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B364BA" w:themeFill="text2" w:themeFillTint="80"/>
        <w:tblLook w:val="04A0" w:firstRow="1" w:lastRow="0" w:firstColumn="1" w:lastColumn="0" w:noHBand="0" w:noVBand="1"/>
        <w:tblCaption w:val="Tableau de disposition"/>
      </w:tblPr>
      <w:tblGrid>
        <w:gridCol w:w="10466"/>
      </w:tblGrid>
      <w:tr w:rsidR="00EA415B" w:rsidRPr="00107372" w14:paraId="0257EF01" w14:textId="77777777" w:rsidTr="00834F33">
        <w:tc>
          <w:tcPr>
            <w:tcW w:w="10466" w:type="dxa"/>
            <w:shd w:val="clear" w:color="auto" w:fill="00B0F0"/>
          </w:tcPr>
          <w:p w14:paraId="23C1E4A4" w14:textId="1183D29B" w:rsidR="00EA415B" w:rsidRDefault="00F57003">
            <w:pPr>
              <w:pStyle w:val="Mois"/>
              <w:rPr>
                <w:sz w:val="36"/>
                <w:szCs w:val="36"/>
              </w:rPr>
            </w:pPr>
            <w:r w:rsidRPr="00F57003">
              <w:rPr>
                <w:sz w:val="36"/>
                <w:szCs w:val="36"/>
              </w:rPr>
              <w:t xml:space="preserve">Fiche pratique </w:t>
            </w:r>
            <w:r w:rsidR="00B02C82">
              <w:rPr>
                <w:sz w:val="36"/>
                <w:szCs w:val="36"/>
              </w:rPr>
              <w:t>salarié en situation de handicap</w:t>
            </w:r>
          </w:p>
          <w:p w14:paraId="79A67809" w14:textId="28A6D83A" w:rsidR="00F57003" w:rsidRPr="00F57003" w:rsidRDefault="00F57003">
            <w:pPr>
              <w:pStyle w:val="Mois"/>
              <w:rPr>
                <w:sz w:val="36"/>
                <w:szCs w:val="36"/>
              </w:rPr>
            </w:pPr>
          </w:p>
        </w:tc>
      </w:tr>
      <w:tr w:rsidR="00EA415B" w:rsidRPr="00107372" w14:paraId="6960933A" w14:textId="77777777" w:rsidTr="00834F33">
        <w:tc>
          <w:tcPr>
            <w:tcW w:w="10466" w:type="dxa"/>
            <w:tcBorders>
              <w:bottom w:val="single" w:sz="12" w:space="0" w:color="FFFFFF" w:themeColor="background1"/>
            </w:tcBorders>
            <w:shd w:val="clear" w:color="auto" w:fill="00B0F0"/>
          </w:tcPr>
          <w:p w14:paraId="0278A50D" w14:textId="5D38A40C" w:rsidR="00EA415B" w:rsidRPr="00F57003" w:rsidRDefault="00F57003">
            <w:pPr>
              <w:pStyle w:val="An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jour Mai 2023</w:t>
            </w:r>
          </w:p>
        </w:tc>
      </w:tr>
    </w:tbl>
    <w:p w14:paraId="35AD57F8" w14:textId="28D46FE8" w:rsidR="00B02C82" w:rsidRPr="00A57D81" w:rsidRDefault="00024EB0" w:rsidP="00B02C82">
      <w:pPr>
        <w:tabs>
          <w:tab w:val="left" w:pos="6521"/>
        </w:tabs>
        <w:spacing w:before="113"/>
        <w:ind w:left="1134"/>
        <w:jc w:val="center"/>
        <w:rPr>
          <w:rFonts w:ascii="Arial" w:hAnsi="Arial" w:cs="Arial"/>
          <w:b/>
          <w:bCs/>
          <w:color w:val="74367A" w:themeColor="text2" w:themeTint="BF"/>
          <w:sz w:val="36"/>
          <w:szCs w:val="36"/>
        </w:rPr>
      </w:pPr>
      <w:r w:rsidRPr="00A57D81">
        <w:rPr>
          <w:rFonts w:ascii="Arial" w:hAnsi="Arial" w:cs="Arial"/>
          <w:b/>
          <w:bCs/>
          <w:color w:val="74367A" w:themeColor="text2" w:themeTint="BF"/>
          <w:sz w:val="36"/>
          <w:szCs w:val="36"/>
        </w:rPr>
        <w:t>Les démarches de reconnaissance de Travailleur handicapé (RQTH)</w:t>
      </w:r>
    </w:p>
    <w:p w14:paraId="1BA152D0" w14:textId="7273355E" w:rsidR="00B02C82" w:rsidRPr="00A57D81" w:rsidRDefault="00B02C82" w:rsidP="00B02C8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8"/>
          <w:szCs w:val="28"/>
          <w:lang w:eastAsia="fr-FR"/>
        </w:rPr>
      </w:pPr>
      <w:r w:rsidRPr="00590744">
        <w:rPr>
          <w:rFonts w:ascii="Arial" w:eastAsia="Times New Roman" w:hAnsi="Arial" w:cs="Arial"/>
          <w:sz w:val="20"/>
          <w:szCs w:val="20"/>
          <w:lang w:eastAsia="fr-FR"/>
        </w:rPr>
        <w:t xml:space="preserve">Vous rencontrez des difficultés à travailler dans de bonnes conditions à la suite d’une dégradation de votre état de santé, d’une maladie invalidante ou d’un accident ? </w:t>
      </w:r>
      <w:r w:rsidR="00032752" w:rsidRPr="00590744">
        <w:rPr>
          <w:rFonts w:ascii="Arial" w:eastAsia="Times New Roman" w:hAnsi="Arial" w:cs="Arial"/>
          <w:sz w:val="20"/>
          <w:szCs w:val="20"/>
          <w:lang w:eastAsia="fr-FR"/>
        </w:rPr>
        <w:t>Vous êtes prêts à vous lancer dans la démarche de reconnaissance ?</w:t>
      </w:r>
    </w:p>
    <w:p w14:paraId="48D34585" w14:textId="3D82E651" w:rsidR="0039479A" w:rsidRPr="00A57D81" w:rsidRDefault="0039479A" w:rsidP="0039479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74367A" w:themeColor="text2" w:themeTint="BF"/>
          <w:sz w:val="28"/>
          <w:szCs w:val="28"/>
          <w:lang w:eastAsia="fr-FR"/>
        </w:rPr>
      </w:pPr>
      <w:r w:rsidRPr="00A57D81">
        <w:rPr>
          <w:rFonts w:ascii="Arial" w:eastAsia="Times New Roman" w:hAnsi="Arial" w:cs="Arial"/>
          <w:b/>
          <w:bCs/>
          <w:color w:val="74367A" w:themeColor="text2" w:themeTint="BF"/>
          <w:sz w:val="28"/>
          <w:szCs w:val="28"/>
          <w:lang w:eastAsia="fr-FR"/>
        </w:rPr>
        <w:t>Concrètement, comment faire ?</w:t>
      </w:r>
    </w:p>
    <w:p w14:paraId="11755DF1" w14:textId="77777777" w:rsidR="00590744" w:rsidRDefault="0039479A" w:rsidP="0039479A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bCs/>
          <w:color w:val="2E2D2C"/>
          <w:spacing w:val="5"/>
          <w:sz w:val="24"/>
          <w:szCs w:val="24"/>
          <w:lang w:eastAsia="fr-FR"/>
        </w:rPr>
      </w:pPr>
      <w:r w:rsidRPr="0039479A">
        <w:rPr>
          <w:rFonts w:ascii="Helvetica" w:eastAsia="Times New Roman" w:hAnsi="Helvetica" w:cs="Helvetica"/>
          <w:color w:val="2E2D2C"/>
          <w:spacing w:val="5"/>
          <w:sz w:val="20"/>
          <w:szCs w:val="20"/>
          <w:lang w:eastAsia="fr-FR"/>
        </w:rPr>
        <w:t>Vous pouvez remplir le formulaire de demande unique (première demande ou renouvellement) en ligne sur le site </w:t>
      </w:r>
      <w:r w:rsidRPr="0039479A">
        <w:rPr>
          <w:rFonts w:ascii="Helvetica" w:eastAsia="Times New Roman" w:hAnsi="Helvetica" w:cs="Helvetica"/>
          <w:b/>
          <w:bCs/>
          <w:color w:val="2E2D2C"/>
          <w:spacing w:val="5"/>
          <w:sz w:val="20"/>
          <w:szCs w:val="20"/>
          <w:lang w:eastAsia="fr-FR"/>
        </w:rPr>
        <w:t>MDPH en ligne de la CNSA</w:t>
      </w:r>
      <w:r w:rsidRPr="00590744">
        <w:rPr>
          <w:rFonts w:ascii="Helvetica" w:eastAsia="Times New Roman" w:hAnsi="Helvetica" w:cs="Helvetica"/>
          <w:b/>
          <w:bCs/>
          <w:color w:val="2E2D2C"/>
          <w:spacing w:val="5"/>
          <w:sz w:val="20"/>
          <w:szCs w:val="20"/>
          <w:lang w:eastAsia="fr-FR"/>
        </w:rPr>
        <w:t> :</w:t>
      </w:r>
      <w:r>
        <w:rPr>
          <w:rFonts w:ascii="Helvetica" w:eastAsia="Times New Roman" w:hAnsi="Helvetica" w:cs="Helvetica"/>
          <w:b/>
          <w:bCs/>
          <w:color w:val="2E2D2C"/>
          <w:spacing w:val="5"/>
          <w:sz w:val="24"/>
          <w:szCs w:val="24"/>
          <w:lang w:eastAsia="fr-FR"/>
        </w:rPr>
        <w:t xml:space="preserve"> </w:t>
      </w:r>
    </w:p>
    <w:p w14:paraId="5B1A7DF4" w14:textId="372E9776" w:rsidR="0039479A" w:rsidRPr="00A57D81" w:rsidRDefault="0039479A" w:rsidP="0039479A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74367A" w:themeColor="text2" w:themeTint="BF"/>
          <w:spacing w:val="5"/>
          <w:sz w:val="24"/>
          <w:szCs w:val="24"/>
          <w:lang w:eastAsia="fr-FR"/>
        </w:rPr>
      </w:pPr>
      <w:r w:rsidRPr="00A57D81">
        <w:rPr>
          <w:rFonts w:ascii="Helvetica" w:eastAsia="Times New Roman" w:hAnsi="Helvetica" w:cs="Helvetica"/>
          <w:b/>
          <w:bCs/>
          <w:color w:val="74367A" w:themeColor="text2" w:themeTint="BF"/>
          <w:spacing w:val="5"/>
          <w:sz w:val="24"/>
          <w:szCs w:val="24"/>
          <w:lang w:eastAsia="fr-FR"/>
        </w:rPr>
        <w:t>https://mdphenligne.cnsa.fr/mdph/33</w:t>
      </w:r>
    </w:p>
    <w:p w14:paraId="225ED3DB" w14:textId="77777777" w:rsidR="0039479A" w:rsidRPr="0039479A" w:rsidRDefault="0039479A" w:rsidP="0039479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E2D2C"/>
          <w:spacing w:val="5"/>
          <w:sz w:val="20"/>
          <w:szCs w:val="20"/>
          <w:lang w:eastAsia="fr-FR"/>
        </w:rPr>
      </w:pPr>
      <w:r w:rsidRPr="0039479A">
        <w:rPr>
          <w:rFonts w:ascii="Helvetica" w:eastAsia="Times New Roman" w:hAnsi="Helvetica" w:cs="Helvetica"/>
          <w:color w:val="2E2D2C"/>
          <w:spacing w:val="5"/>
          <w:sz w:val="20"/>
          <w:szCs w:val="20"/>
          <w:lang w:eastAsia="fr-FR"/>
        </w:rPr>
        <w:t>Lors de votre première connexion, il faudra </w:t>
      </w:r>
      <w:hyperlink r:id="rId10" w:tgtFrame="_blank" w:tooltip="Créer un compte sur le site de la CNSA" w:history="1">
        <w:r w:rsidRPr="0039479A">
          <w:rPr>
            <w:rFonts w:ascii="Helvetica" w:eastAsia="Times New Roman" w:hAnsi="Helvetica" w:cs="Helvetica"/>
            <w:color w:val="2F4479"/>
            <w:spacing w:val="5"/>
            <w:sz w:val="20"/>
            <w:szCs w:val="20"/>
            <w:u w:val="single"/>
            <w:lang w:eastAsia="fr-FR"/>
          </w:rPr>
          <w:t>créer un compte</w:t>
        </w:r>
      </w:hyperlink>
      <w:r w:rsidRPr="0039479A">
        <w:rPr>
          <w:rFonts w:ascii="Helvetica" w:eastAsia="Times New Roman" w:hAnsi="Helvetica" w:cs="Helvetica"/>
          <w:color w:val="2E2D2C"/>
          <w:spacing w:val="5"/>
          <w:sz w:val="20"/>
          <w:szCs w:val="20"/>
          <w:lang w:eastAsia="fr-FR"/>
        </w:rPr>
        <w:t>.</w:t>
      </w:r>
    </w:p>
    <w:p w14:paraId="2BA69368" w14:textId="77777777" w:rsidR="007309EC" w:rsidRDefault="0039479A" w:rsidP="0039479A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E2D2C"/>
          <w:spacing w:val="5"/>
          <w:sz w:val="20"/>
          <w:szCs w:val="20"/>
          <w:lang w:eastAsia="fr-FR"/>
        </w:rPr>
      </w:pPr>
      <w:r w:rsidRPr="0039479A">
        <w:rPr>
          <w:rFonts w:ascii="Helvetica" w:eastAsia="Times New Roman" w:hAnsi="Helvetica" w:cs="Helvetica"/>
          <w:color w:val="2E2D2C"/>
          <w:spacing w:val="5"/>
          <w:sz w:val="20"/>
          <w:szCs w:val="20"/>
          <w:lang w:eastAsia="fr-FR"/>
        </w:rPr>
        <w:t>Avant de vous lancer, n'hésitez pas à consulter les informations ou aides à la saisie:</w:t>
      </w:r>
    </w:p>
    <w:p w14:paraId="2AF246B6" w14:textId="67B8BA67" w:rsidR="0039479A" w:rsidRDefault="00B16C06" w:rsidP="007309EC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2E2D2C"/>
          <w:spacing w:val="5"/>
          <w:sz w:val="20"/>
          <w:szCs w:val="20"/>
          <w:lang w:eastAsia="fr-FR"/>
        </w:rPr>
      </w:pPr>
      <w:hyperlink r:id="rId11" w:anchor="demande-ligne" w:history="1">
        <w:r w:rsidR="007309EC" w:rsidRPr="00D14366">
          <w:rPr>
            <w:rStyle w:val="Lienhypertexte"/>
            <w:rFonts w:ascii="Helvetica" w:eastAsia="Times New Roman" w:hAnsi="Helvetica" w:cs="Helvetica"/>
            <w:spacing w:val="5"/>
            <w:sz w:val="20"/>
            <w:szCs w:val="20"/>
            <w:lang w:eastAsia="fr-FR"/>
          </w:rPr>
          <w:t>https://mdph33.fr/ma-demande/je-fais-ma-demande#demande-ligne</w:t>
        </w:r>
      </w:hyperlink>
    </w:p>
    <w:p w14:paraId="2E394194" w14:textId="3024CB63" w:rsidR="0039479A" w:rsidRPr="00590744" w:rsidRDefault="0039479A" w:rsidP="0039479A">
      <w:pPr>
        <w:pStyle w:val="NormalWeb"/>
        <w:shd w:val="clear" w:color="auto" w:fill="FFFFFF"/>
        <w:rPr>
          <w:rFonts w:ascii="Arial" w:hAnsi="Arial" w:cs="Arial"/>
          <w:color w:val="2E2D2C"/>
          <w:spacing w:val="5"/>
          <w:sz w:val="20"/>
          <w:szCs w:val="20"/>
        </w:rPr>
      </w:pPr>
      <w:r w:rsidRPr="00590744">
        <w:rPr>
          <w:rFonts w:ascii="Arial" w:hAnsi="Arial" w:cs="Arial"/>
          <w:color w:val="2E2D2C"/>
          <w:spacing w:val="5"/>
          <w:sz w:val="20"/>
          <w:szCs w:val="20"/>
        </w:rPr>
        <w:t>Pour recevoir un formulaire de demande unique par courrier, vous pouvez</w:t>
      </w:r>
      <w:r w:rsidR="00590744" w:rsidRPr="00590744">
        <w:rPr>
          <w:rFonts w:ascii="Arial" w:hAnsi="Arial" w:cs="Arial"/>
          <w:color w:val="2E2D2C"/>
          <w:spacing w:val="5"/>
          <w:sz w:val="20"/>
          <w:szCs w:val="20"/>
        </w:rPr>
        <w:t xml:space="preserve"> aussi</w:t>
      </w:r>
      <w:r w:rsidRPr="00590744">
        <w:rPr>
          <w:rFonts w:ascii="Arial" w:hAnsi="Arial" w:cs="Arial"/>
          <w:color w:val="2E2D2C"/>
          <w:spacing w:val="5"/>
          <w:sz w:val="20"/>
          <w:szCs w:val="20"/>
        </w:rPr>
        <w:t> :</w:t>
      </w:r>
    </w:p>
    <w:p w14:paraId="65959731" w14:textId="6FA8CD5A" w:rsidR="0039479A" w:rsidRPr="00590744" w:rsidRDefault="0039479A" w:rsidP="0039479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E2D2C"/>
          <w:spacing w:val="5"/>
          <w:sz w:val="20"/>
          <w:szCs w:val="20"/>
        </w:rPr>
      </w:pPr>
      <w:r w:rsidRPr="00590744">
        <w:rPr>
          <w:rFonts w:ascii="Arial" w:hAnsi="Arial" w:cs="Arial"/>
          <w:color w:val="2E2D2C"/>
          <w:spacing w:val="5"/>
          <w:sz w:val="20"/>
          <w:szCs w:val="20"/>
        </w:rPr>
        <w:t>Ecrire à la MDPH33 via le </w:t>
      </w:r>
      <w:hyperlink r:id="rId12" w:anchor="formulaire-contact" w:tooltip="Formulaire de contact de la MDPH" w:history="1">
        <w:r w:rsidRPr="00590744">
          <w:rPr>
            <w:rStyle w:val="Lienhypertexte"/>
            <w:rFonts w:ascii="Arial" w:hAnsi="Arial" w:cs="Arial"/>
            <w:color w:val="2F4479"/>
            <w:spacing w:val="5"/>
            <w:sz w:val="20"/>
            <w:szCs w:val="20"/>
          </w:rPr>
          <w:t>formulaire de contact</w:t>
        </w:r>
      </w:hyperlink>
      <w:r w:rsidRPr="00590744">
        <w:rPr>
          <w:rFonts w:ascii="Arial" w:hAnsi="Arial" w:cs="Arial"/>
          <w:color w:val="2E2D2C"/>
          <w:spacing w:val="5"/>
          <w:sz w:val="20"/>
          <w:szCs w:val="20"/>
        </w:rPr>
        <w:t> ;</w:t>
      </w:r>
    </w:p>
    <w:p w14:paraId="36D61721" w14:textId="6AA07DB0" w:rsidR="0039479A" w:rsidRPr="00590744" w:rsidRDefault="00EF7DBE" w:rsidP="0039479A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E2D2C"/>
          <w:spacing w:val="5"/>
          <w:sz w:val="20"/>
          <w:szCs w:val="20"/>
        </w:rPr>
      </w:pPr>
      <w:r>
        <w:rPr>
          <w:rFonts w:ascii="Arial" w:hAnsi="Arial" w:cs="Arial"/>
          <w:color w:val="2E2D2C"/>
          <w:spacing w:val="5"/>
          <w:sz w:val="20"/>
          <w:szCs w:val="20"/>
        </w:rPr>
        <w:t>C</w:t>
      </w:r>
      <w:r w:rsidR="0039479A" w:rsidRPr="00590744">
        <w:rPr>
          <w:rFonts w:ascii="Arial" w:hAnsi="Arial" w:cs="Arial"/>
          <w:color w:val="2E2D2C"/>
          <w:spacing w:val="5"/>
          <w:sz w:val="20"/>
          <w:szCs w:val="20"/>
        </w:rPr>
        <w:t xml:space="preserve">ontacter la plateforme accueil autonomie au 05 56 99 66 99 </w:t>
      </w:r>
    </w:p>
    <w:p w14:paraId="4E422F25" w14:textId="454D79E2" w:rsidR="0039479A" w:rsidRPr="00590744" w:rsidRDefault="00EF7DBE" w:rsidP="0039479A">
      <w:pPr>
        <w:numPr>
          <w:ilvl w:val="0"/>
          <w:numId w:val="28"/>
        </w:numPr>
        <w:shd w:val="clear" w:color="auto" w:fill="FFFFFF"/>
        <w:spacing w:before="100" w:beforeAutospacing="1" w:after="0"/>
        <w:rPr>
          <w:rFonts w:ascii="Arial" w:hAnsi="Arial" w:cs="Arial"/>
          <w:color w:val="2E2D2C"/>
          <w:spacing w:val="5"/>
          <w:sz w:val="20"/>
          <w:szCs w:val="20"/>
        </w:rPr>
      </w:pPr>
      <w:r>
        <w:rPr>
          <w:rFonts w:ascii="Arial" w:hAnsi="Arial" w:cs="Arial"/>
          <w:color w:val="2E2D2C"/>
          <w:spacing w:val="5"/>
          <w:sz w:val="20"/>
          <w:szCs w:val="20"/>
        </w:rPr>
        <w:t>V</w:t>
      </w:r>
      <w:r w:rsidR="0039479A" w:rsidRPr="00590744">
        <w:rPr>
          <w:rFonts w:ascii="Arial" w:hAnsi="Arial" w:cs="Arial"/>
          <w:color w:val="2E2D2C"/>
          <w:spacing w:val="5"/>
          <w:sz w:val="20"/>
          <w:szCs w:val="20"/>
        </w:rPr>
        <w:t>ous rendre dans la Maison du Département des Solidarités la plus proche de près de chez vous. </w:t>
      </w:r>
      <w:hyperlink r:id="rId13" w:tgtFrame="_blank" w:tooltip="Tous les contacts des maisons des solidarités (nouvelle fenêtre)" w:history="1">
        <w:r w:rsidR="0039479A" w:rsidRPr="00590744">
          <w:rPr>
            <w:rStyle w:val="Lienhypertexte"/>
            <w:rFonts w:ascii="Arial" w:hAnsi="Arial" w:cs="Arial"/>
            <w:color w:val="2F4479"/>
            <w:spacing w:val="5"/>
            <w:sz w:val="20"/>
            <w:szCs w:val="20"/>
          </w:rPr>
          <w:t>Tous les contacts</w:t>
        </w:r>
      </w:hyperlink>
      <w:r w:rsidR="0039479A" w:rsidRPr="00590744">
        <w:rPr>
          <w:rFonts w:ascii="Arial" w:hAnsi="Arial" w:cs="Arial"/>
          <w:color w:val="2E2D2C"/>
          <w:spacing w:val="5"/>
          <w:sz w:val="20"/>
          <w:szCs w:val="20"/>
        </w:rPr>
        <w:t>.</w:t>
      </w:r>
    </w:p>
    <w:p w14:paraId="123EDC73" w14:textId="77777777" w:rsidR="007309EC" w:rsidRPr="00A57D81" w:rsidRDefault="007309EC" w:rsidP="007309EC">
      <w:pPr>
        <w:pStyle w:val="Titre2"/>
        <w:numPr>
          <w:ilvl w:val="0"/>
          <w:numId w:val="28"/>
        </w:numPr>
        <w:shd w:val="clear" w:color="auto" w:fill="FFFFFF"/>
        <w:rPr>
          <w:rFonts w:ascii="Helvetica" w:hAnsi="Helvetica" w:cs="Helvetica"/>
          <w:color w:val="74367A" w:themeColor="text2" w:themeTint="BF"/>
          <w:spacing w:val="5"/>
        </w:rPr>
      </w:pPr>
      <w:r w:rsidRPr="00A57D81">
        <w:rPr>
          <w:rFonts w:ascii="Helvetica" w:hAnsi="Helvetica" w:cs="Helvetica"/>
          <w:color w:val="74367A" w:themeColor="text2" w:themeTint="BF"/>
          <w:spacing w:val="5"/>
        </w:rPr>
        <w:t>Quelles sont les pièces que je dois joindre à ma demande ?</w:t>
      </w:r>
    </w:p>
    <w:p w14:paraId="109BF0B0" w14:textId="1D2B67A9" w:rsidR="007309EC" w:rsidRDefault="007309EC" w:rsidP="007309EC">
      <w:pPr>
        <w:pStyle w:val="Paragraphedeliste"/>
        <w:numPr>
          <w:ilvl w:val="1"/>
          <w:numId w:val="28"/>
        </w:numPr>
        <w:shd w:val="clear" w:color="auto" w:fill="FFFFFF"/>
        <w:rPr>
          <w:rFonts w:ascii="Helvetica" w:hAnsi="Helvetica" w:cs="Helvetica"/>
          <w:color w:val="2E2D2C"/>
          <w:spacing w:val="5"/>
        </w:rPr>
      </w:pPr>
      <w:r>
        <w:rPr>
          <w:rFonts w:ascii="Helvetica" w:hAnsi="Helvetica" w:cs="Helvetica"/>
          <w:color w:val="2E2D2C"/>
          <w:spacing w:val="5"/>
        </w:rPr>
        <w:t>Le formulaire de demande remplis et signé</w:t>
      </w:r>
    </w:p>
    <w:p w14:paraId="56BA830D" w14:textId="38D1BD11" w:rsidR="007309EC" w:rsidRPr="007309EC" w:rsidRDefault="007309EC" w:rsidP="007309EC">
      <w:pPr>
        <w:pStyle w:val="Paragraphedeliste"/>
        <w:numPr>
          <w:ilvl w:val="1"/>
          <w:numId w:val="28"/>
        </w:numPr>
        <w:shd w:val="clear" w:color="auto" w:fill="FFFFFF"/>
        <w:rPr>
          <w:rFonts w:ascii="Arial" w:hAnsi="Arial" w:cs="Arial"/>
          <w:color w:val="2E2D2C"/>
          <w:spacing w:val="5"/>
          <w:sz w:val="20"/>
          <w:szCs w:val="20"/>
        </w:rPr>
      </w:pPr>
      <w:r w:rsidRPr="007309EC">
        <w:rPr>
          <w:rFonts w:ascii="Arial" w:hAnsi="Arial" w:cs="Arial"/>
          <w:color w:val="2E2D2C"/>
          <w:spacing w:val="5"/>
          <w:sz w:val="20"/>
          <w:szCs w:val="20"/>
          <w:shd w:val="clear" w:color="auto" w:fill="FFFFFF"/>
        </w:rPr>
        <w:t>Le certificat médical de demande doit </w:t>
      </w:r>
      <w:r w:rsidRPr="007309EC">
        <w:rPr>
          <w:rStyle w:val="lev"/>
          <w:rFonts w:ascii="Arial" w:hAnsi="Arial" w:cs="Arial"/>
          <w:color w:val="2E2D2C"/>
          <w:spacing w:val="5"/>
          <w:sz w:val="20"/>
          <w:szCs w:val="20"/>
          <w:shd w:val="clear" w:color="auto" w:fill="FFFFFF"/>
        </w:rPr>
        <w:t>dater de moins d’un an</w:t>
      </w:r>
      <w:r w:rsidRPr="007309EC">
        <w:rPr>
          <w:rFonts w:ascii="Arial" w:hAnsi="Arial" w:cs="Arial"/>
          <w:color w:val="2E2D2C"/>
          <w:spacing w:val="5"/>
          <w:sz w:val="20"/>
          <w:szCs w:val="20"/>
          <w:shd w:val="clear" w:color="auto" w:fill="FFFFFF"/>
        </w:rPr>
        <w:t>. Ce formulaire officiel doit être complété et signé par un médecin (médecin généraliste ou spécialiste qui connaît le mieux la personne).</w:t>
      </w:r>
    </w:p>
    <w:p w14:paraId="2F2A9C71" w14:textId="30638C9F" w:rsidR="007309EC" w:rsidRPr="007309EC" w:rsidRDefault="007309EC" w:rsidP="007309EC">
      <w:pPr>
        <w:pStyle w:val="Paragraphedeliste"/>
        <w:numPr>
          <w:ilvl w:val="1"/>
          <w:numId w:val="28"/>
        </w:numPr>
        <w:shd w:val="clear" w:color="auto" w:fill="FFFFFF"/>
        <w:rPr>
          <w:rFonts w:ascii="Helvetica" w:hAnsi="Helvetica" w:cs="Helvetica"/>
          <w:color w:val="2E2D2C"/>
          <w:spacing w:val="5"/>
          <w:sz w:val="20"/>
          <w:szCs w:val="20"/>
        </w:rPr>
      </w:pPr>
      <w:r w:rsidRPr="007309EC">
        <w:rPr>
          <w:rFonts w:ascii="Helvetica" w:hAnsi="Helvetica" w:cs="Helvetica"/>
          <w:color w:val="2E2D2C"/>
          <w:spacing w:val="5"/>
          <w:sz w:val="20"/>
          <w:szCs w:val="20"/>
          <w:shd w:val="clear" w:color="auto" w:fill="FFFFFF"/>
        </w:rPr>
        <w:t>Copie de la pièce d’identité de la personne qui fait la demande, en cours de validité (carte nationale d'identité, passeport) ou récépissé de renouvellement valide en cours.</w:t>
      </w:r>
    </w:p>
    <w:p w14:paraId="76167837" w14:textId="6A870D89" w:rsidR="007309EC" w:rsidRPr="007309EC" w:rsidRDefault="007309EC" w:rsidP="007309EC">
      <w:pPr>
        <w:pStyle w:val="Paragraphedeliste"/>
        <w:numPr>
          <w:ilvl w:val="1"/>
          <w:numId w:val="28"/>
        </w:numPr>
        <w:shd w:val="clear" w:color="auto" w:fill="FFFFFF"/>
        <w:rPr>
          <w:rFonts w:ascii="Arial" w:hAnsi="Arial" w:cs="Arial"/>
          <w:color w:val="2E2D2C"/>
          <w:spacing w:val="5"/>
          <w:sz w:val="20"/>
          <w:szCs w:val="20"/>
        </w:rPr>
      </w:pPr>
      <w:r w:rsidRPr="007309EC">
        <w:rPr>
          <w:rFonts w:ascii="Arial" w:hAnsi="Arial" w:cs="Arial"/>
          <w:color w:val="2E2D2C"/>
          <w:spacing w:val="5"/>
          <w:sz w:val="20"/>
          <w:szCs w:val="20"/>
          <w:shd w:val="clear" w:color="auto" w:fill="FFFFFF"/>
        </w:rPr>
        <w:t>Copie d’un justificatif de domicile </w:t>
      </w:r>
      <w:r w:rsidRPr="007309EC">
        <w:rPr>
          <w:rStyle w:val="lev"/>
          <w:rFonts w:ascii="Arial" w:hAnsi="Arial" w:cs="Arial"/>
          <w:color w:val="2E2D2C"/>
          <w:spacing w:val="5"/>
          <w:sz w:val="20"/>
          <w:szCs w:val="20"/>
          <w:shd w:val="clear" w:color="auto" w:fill="FFFFFF"/>
        </w:rPr>
        <w:t>de moins de 6 mois</w:t>
      </w:r>
      <w:r w:rsidRPr="007309EC">
        <w:rPr>
          <w:rFonts w:ascii="Arial" w:hAnsi="Arial" w:cs="Arial"/>
          <w:color w:val="2E2D2C"/>
          <w:spacing w:val="5"/>
          <w:sz w:val="20"/>
          <w:szCs w:val="20"/>
          <w:shd w:val="clear" w:color="auto" w:fill="FFFFFF"/>
        </w:rPr>
        <w:t> (quittance de loyer, taxe foncière, facture d’électricité, eau, gaz, téléphone fixe...)</w:t>
      </w:r>
    </w:p>
    <w:p w14:paraId="2ED5107D" w14:textId="77777777" w:rsidR="0039479A" w:rsidRDefault="0039479A" w:rsidP="00B02C8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D8FBE02" w14:textId="412411A5" w:rsidR="00FC528B" w:rsidRPr="00B02C82" w:rsidRDefault="00C01B6D" w:rsidP="00C01B6D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Il s’agit de votre </w:t>
      </w:r>
      <w:r w:rsidRPr="00C01B6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démarche individuelle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il vous appartient de décider ensuite de faire connaitre votre reconnaissance en direction de votre employeur afin qu’il en tienne compte dans votre environnement de travail.</w:t>
      </w:r>
    </w:p>
    <w:p w14:paraId="58CEB33B" w14:textId="77777777" w:rsidR="00286363" w:rsidRDefault="00286363" w:rsidP="00B02C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color w:val="6D8C00" w:themeColor="accent1" w:themeShade="BF"/>
          <w:sz w:val="28"/>
          <w:szCs w:val="28"/>
          <w:lang w:eastAsia="fr-FR"/>
        </w:rPr>
      </w:pPr>
    </w:p>
    <w:p w14:paraId="4D4A06D1" w14:textId="0EFE9CB6" w:rsidR="00B02C82" w:rsidRDefault="00B02C82" w:rsidP="00B02C82">
      <w:pPr>
        <w:shd w:val="clear" w:color="auto" w:fill="FFFFFF"/>
        <w:spacing w:after="100" w:afterAutospacing="1"/>
        <w:outlineLvl w:val="2"/>
        <w:rPr>
          <w:rFonts w:ascii="Arial" w:eastAsia="Times New Roman" w:hAnsi="Arial" w:cs="Arial"/>
          <w:b/>
          <w:bCs/>
          <w:color w:val="6D8C00" w:themeColor="accent1" w:themeShade="BF"/>
          <w:sz w:val="28"/>
          <w:szCs w:val="28"/>
          <w:lang w:eastAsia="fr-FR"/>
        </w:rPr>
      </w:pPr>
      <w:r w:rsidRPr="0084664A">
        <w:rPr>
          <w:rFonts w:ascii="Arial" w:hAnsi="Arial" w:cs="Arial"/>
          <w:b/>
          <w:bCs/>
          <w:noProof/>
          <w:color w:val="6D8C00" w:themeColor="accent1" w:themeShade="BF"/>
          <w:sz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F80DA08" wp14:editId="7D393AEC">
                <wp:simplePos x="0" y="0"/>
                <wp:positionH relativeFrom="margin">
                  <wp:posOffset>152400</wp:posOffset>
                </wp:positionH>
                <wp:positionV relativeFrom="margin">
                  <wp:posOffset>7994015</wp:posOffset>
                </wp:positionV>
                <wp:extent cx="2230120" cy="7063105"/>
                <wp:effectExtent l="2857" t="0" r="1588" b="1587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30120" cy="7063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14:paraId="35335117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466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Toutes les informations destinées aux personnes en situation de handicap sont rassemblées sur un site national unique </w:t>
                            </w:r>
                          </w:p>
                          <w:p w14:paraId="0CBABAFF" w14:textId="77777777" w:rsidR="00B02C82" w:rsidRPr="0084664A" w:rsidRDefault="00B16C06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hyperlink r:id="rId14" w:history="1">
                              <w:r w:rsidR="00B02C82" w:rsidRPr="0084664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https://www.monparcourshandicap.gouv.fr/</w:t>
                              </w:r>
                            </w:hyperlink>
                          </w:p>
                          <w:p w14:paraId="72A481BB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C11CC82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466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Les liens utiles pour les agents en situation de handicap dans la fonction publique </w:t>
                            </w:r>
                          </w:p>
                          <w:p w14:paraId="41DF6E85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466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hyperlink r:id="rId15" w:history="1">
                              <w:r w:rsidRPr="0084664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https://www.fiphfp.fr/personnes-en-situation-de-handicap/ressources/liens-utiles</w:t>
                              </w:r>
                            </w:hyperlink>
                          </w:p>
                          <w:p w14:paraId="339FAF3F" w14:textId="77777777" w:rsidR="00B02C82" w:rsidRPr="0084664A" w:rsidRDefault="00B02C82" w:rsidP="00B02C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0DA08" id="Forme automatique 2" o:spid="_x0000_s1026" style="position:absolute;margin-left:12pt;margin-top:629.45pt;width:175.6pt;height:556.1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" o:allowincell="f" fillcolor="#5b9bd5" stroked="f">
                <v:textbox>
                  <w:txbxContent>
                    <w:p w14:paraId="35335117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466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Toutes les informations destinées aux personnes en situation de handicap sont rassemblées sur un site national unique </w:t>
                      </w:r>
                    </w:p>
                    <w:p w14:paraId="0CBABAFF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hyperlink r:id="rId16" w:history="1">
                        <w:r w:rsidRPr="0084664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4"/>
                          </w:rPr>
                          <w:t>https://www.monparcourshandicap.gouv.fr/</w:t>
                        </w:r>
                      </w:hyperlink>
                    </w:p>
                    <w:p w14:paraId="72A481BB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</w:p>
                    <w:p w14:paraId="2C11CC82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466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Les liens utiles pour les agents en situation de handicap dans la fonction publique </w:t>
                      </w:r>
                    </w:p>
                    <w:p w14:paraId="41DF6E85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466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hyperlink r:id="rId17" w:history="1">
                        <w:r w:rsidRPr="0084664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4"/>
                          </w:rPr>
                          <w:t>https://www.fiphfp.fr/personnes-en-situation-de-handicap/ressources/liens-utiles</w:t>
                        </w:r>
                      </w:hyperlink>
                    </w:p>
                    <w:p w14:paraId="339FAF3F" w14:textId="77777777" w:rsidR="00B02C82" w:rsidRPr="0084664A" w:rsidRDefault="00B02C82" w:rsidP="00B02C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4664A">
        <w:rPr>
          <w:rFonts w:ascii="Arial" w:hAnsi="Arial" w:cs="Arial"/>
          <w:b/>
          <w:bCs/>
          <w:noProof/>
          <w:color w:val="6D8C00" w:themeColor="accent1" w:themeShade="BF"/>
          <w:sz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7A1E9B1" wp14:editId="698ECFDD">
                <wp:simplePos x="0" y="0"/>
                <wp:positionH relativeFrom="margin">
                  <wp:posOffset>0</wp:posOffset>
                </wp:positionH>
                <wp:positionV relativeFrom="margin">
                  <wp:posOffset>7841615</wp:posOffset>
                </wp:positionV>
                <wp:extent cx="2230120" cy="7063105"/>
                <wp:effectExtent l="2857" t="0" r="1588" b="158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30120" cy="7063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</wps:spPr>
                      <wps:txbx>
                        <w:txbxContent>
                          <w:p w14:paraId="5F0F081A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466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Toutes les informations destinées aux personnes en situation de handicap sont rassemblées sur un site national unique </w:t>
                            </w:r>
                          </w:p>
                          <w:p w14:paraId="5EB6C40E" w14:textId="77777777" w:rsidR="00B02C82" w:rsidRPr="0084664A" w:rsidRDefault="00B16C06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hyperlink r:id="rId18" w:history="1">
                              <w:r w:rsidR="00B02C82" w:rsidRPr="0084664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https://www.monparcourshandicap.gouv.fr/</w:t>
                              </w:r>
                            </w:hyperlink>
                          </w:p>
                          <w:p w14:paraId="248C3B88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32D4A035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466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Les liens utiles pour les agents en situation de handicap dans la fonction publique </w:t>
                            </w:r>
                          </w:p>
                          <w:p w14:paraId="2212D5E4" w14:textId="77777777" w:rsidR="00B02C82" w:rsidRPr="0084664A" w:rsidRDefault="00B02C82" w:rsidP="00B02C82">
                            <w:pPr>
                              <w:pStyle w:val="Retraitcorpsdetex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8466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hyperlink r:id="rId19" w:history="1">
                              <w:r w:rsidRPr="0084664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https://www.fiphfp.fr/personnes-en-situation-de-handicap/ressources/liens-utiles</w:t>
                              </w:r>
                            </w:hyperlink>
                          </w:p>
                          <w:p w14:paraId="47A44DFD" w14:textId="77777777" w:rsidR="00B02C82" w:rsidRPr="0084664A" w:rsidRDefault="00B02C82" w:rsidP="00B02C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E9B1" id="_x0000_s1027" style="position:absolute;margin-left:0;margin-top:617.45pt;width:175.6pt;height:556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" o:allowincell="f" fillcolor="#5b9bd5" stroked="f">
                <v:textbox>
                  <w:txbxContent>
                    <w:p w14:paraId="5F0F081A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466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Toutes les informations destinées aux personnes en situation de handicap sont rassemblées sur un site national unique </w:t>
                      </w:r>
                    </w:p>
                    <w:p w14:paraId="5EB6C40E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hyperlink r:id="rId20" w:history="1">
                        <w:r w:rsidRPr="0084664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4"/>
                          </w:rPr>
                          <w:t>https://www.monparcourshandicap.gouv.fr/</w:t>
                        </w:r>
                      </w:hyperlink>
                    </w:p>
                    <w:p w14:paraId="248C3B88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</w:p>
                    <w:p w14:paraId="32D4A035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466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>Les liens utiles pour les agents en situation de handicap dans la fonction publique </w:t>
                      </w:r>
                    </w:p>
                    <w:p w14:paraId="2212D5E4" w14:textId="77777777" w:rsidR="00B02C82" w:rsidRPr="0084664A" w:rsidRDefault="00B02C82" w:rsidP="00B02C82">
                      <w:pPr>
                        <w:pStyle w:val="Retraitcorpsdetex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8466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</w:rPr>
                        <w:t xml:space="preserve"> </w:t>
                      </w:r>
                      <w:hyperlink r:id="rId21" w:history="1">
                        <w:r w:rsidRPr="0084664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4"/>
                          </w:rPr>
                          <w:t>https://www.fiphfp.fr/personnes-en-situation-de-handicap/ressources/liens-utiles</w:t>
                        </w:r>
                      </w:hyperlink>
                    </w:p>
                    <w:p w14:paraId="47A44DFD" w14:textId="77777777" w:rsidR="00B02C82" w:rsidRPr="0084664A" w:rsidRDefault="00B02C82" w:rsidP="00B02C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3CF076F" w14:textId="751E7FBD" w:rsidR="00B02C82" w:rsidRPr="00A57D81" w:rsidRDefault="00286363" w:rsidP="00B02C82">
      <w:pPr>
        <w:shd w:val="clear" w:color="auto" w:fill="FFFFFF"/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color w:val="74367A" w:themeColor="text2" w:themeTint="BF"/>
          <w:sz w:val="32"/>
          <w:szCs w:val="32"/>
          <w:lang w:eastAsia="fr-FR"/>
        </w:rPr>
      </w:pPr>
      <w:r w:rsidRPr="00A57D81">
        <w:rPr>
          <w:rFonts w:ascii="Arial" w:eastAsia="Times New Roman" w:hAnsi="Arial" w:cs="Arial"/>
          <w:b/>
          <w:bCs/>
          <w:color w:val="74367A" w:themeColor="text2" w:themeTint="BF"/>
          <w:sz w:val="32"/>
          <w:szCs w:val="32"/>
          <w:lang w:eastAsia="fr-FR"/>
        </w:rPr>
        <w:lastRenderedPageBreak/>
        <w:t>Qui peut m’aider</w:t>
      </w:r>
      <w:r w:rsidR="00B02C82" w:rsidRPr="00A57D81">
        <w:rPr>
          <w:rFonts w:ascii="Arial" w:eastAsia="Times New Roman" w:hAnsi="Arial" w:cs="Arial"/>
          <w:b/>
          <w:bCs/>
          <w:color w:val="74367A" w:themeColor="text2" w:themeTint="BF"/>
          <w:sz w:val="32"/>
          <w:szCs w:val="32"/>
          <w:lang w:eastAsia="fr-FR"/>
        </w:rPr>
        <w:t> ?</w:t>
      </w:r>
    </w:p>
    <w:p w14:paraId="285CF316" w14:textId="77777777" w:rsidR="00B02C82" w:rsidRPr="00A57D81" w:rsidRDefault="00B02C82" w:rsidP="00B02C82">
      <w:pPr>
        <w:pStyle w:val="Retraitcorpsdetexte"/>
        <w:spacing w:line="360" w:lineRule="auto"/>
        <w:rPr>
          <w:rFonts w:ascii="Arial" w:hAnsi="Arial" w:cs="Arial"/>
          <w:b/>
          <w:bCs/>
          <w:color w:val="74367A" w:themeColor="text2" w:themeTint="BF"/>
          <w:sz w:val="28"/>
          <w:szCs w:val="28"/>
        </w:rPr>
      </w:pPr>
      <w:r w:rsidRPr="00A57D81">
        <w:rPr>
          <w:rFonts w:ascii="Arial" w:hAnsi="Arial" w:cs="Arial"/>
          <w:b/>
          <w:bCs/>
          <w:color w:val="74367A" w:themeColor="text2" w:themeTint="BF"/>
          <w:sz w:val="28"/>
          <w:szCs w:val="28"/>
        </w:rPr>
        <w:t>Vos interlocuteurs locaux</w:t>
      </w:r>
    </w:p>
    <w:p w14:paraId="10E64A98" w14:textId="77777777" w:rsidR="00B02C82" w:rsidRPr="00B02C82" w:rsidRDefault="00B02C82" w:rsidP="00B02C82">
      <w:pPr>
        <w:pStyle w:val="Retraitcorpsdetexte"/>
        <w:numPr>
          <w:ilvl w:val="0"/>
          <w:numId w:val="2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02C82">
        <w:rPr>
          <w:rFonts w:ascii="Arial" w:hAnsi="Arial" w:cs="Arial"/>
          <w:sz w:val="20"/>
          <w:szCs w:val="20"/>
        </w:rPr>
        <w:t>En premier lieu, prenez le temps d’échanger avec votre cadre sur toute difficulté en situation de travail.</w:t>
      </w:r>
    </w:p>
    <w:p w14:paraId="6DC85426" w14:textId="498B8084" w:rsidR="00B02C82" w:rsidRPr="00B02C82" w:rsidRDefault="00B02C82" w:rsidP="00B02C82">
      <w:pPr>
        <w:pStyle w:val="Retraitcorpsdetexte"/>
        <w:numPr>
          <w:ilvl w:val="0"/>
          <w:numId w:val="2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02C82">
        <w:rPr>
          <w:rFonts w:ascii="Arial" w:hAnsi="Arial" w:cs="Arial"/>
          <w:sz w:val="20"/>
          <w:szCs w:val="20"/>
        </w:rPr>
        <w:t>Le service Santé au Travail peut vous aider à faire le point sur les éventuels impacts de votre santé sur vos situations de travail </w:t>
      </w:r>
      <w:r w:rsidR="00407633">
        <w:rPr>
          <w:rFonts w:ascii="Arial" w:hAnsi="Arial" w:cs="Arial"/>
          <w:sz w:val="20"/>
          <w:szCs w:val="20"/>
        </w:rPr>
        <w:t>.</w:t>
      </w:r>
    </w:p>
    <w:p w14:paraId="7C079718" w14:textId="407789D3" w:rsidR="00B02C82" w:rsidRDefault="00B02C82" w:rsidP="00B02C82">
      <w:pPr>
        <w:pStyle w:val="Retraitcorpsdetexte"/>
        <w:numPr>
          <w:ilvl w:val="0"/>
          <w:numId w:val="2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02C82">
        <w:rPr>
          <w:rFonts w:ascii="Arial" w:hAnsi="Arial" w:cs="Arial"/>
          <w:sz w:val="20"/>
          <w:szCs w:val="20"/>
        </w:rPr>
        <w:t>L’assistante sociale du personnel peut également vous épauler dans vos démarches</w:t>
      </w:r>
      <w:r w:rsidR="00BF00FB">
        <w:rPr>
          <w:rFonts w:ascii="Arial" w:hAnsi="Arial" w:cs="Arial"/>
          <w:sz w:val="20"/>
          <w:szCs w:val="20"/>
        </w:rPr>
        <w:t>.</w:t>
      </w:r>
    </w:p>
    <w:p w14:paraId="09D3B21B" w14:textId="77777777" w:rsidR="00B02C82" w:rsidRPr="00B02C82" w:rsidRDefault="00B02C82" w:rsidP="00B02C82">
      <w:pPr>
        <w:pStyle w:val="Retraitcorpsdetexte"/>
        <w:numPr>
          <w:ilvl w:val="0"/>
          <w:numId w:val="26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02C82">
        <w:rPr>
          <w:rFonts w:ascii="Arial" w:hAnsi="Arial" w:cs="Arial"/>
          <w:sz w:val="20"/>
          <w:szCs w:val="20"/>
        </w:rPr>
        <w:t xml:space="preserve">Votre référente handicap reste à votre disposition également : </w:t>
      </w:r>
    </w:p>
    <w:p w14:paraId="27C13D46" w14:textId="4B03EE9F" w:rsidR="00BF00FB" w:rsidRPr="00834F33" w:rsidRDefault="00834F33" w:rsidP="00B02C82">
      <w:pPr>
        <w:spacing w:after="0"/>
        <w:ind w:left="2124"/>
        <w:rPr>
          <w:rFonts w:ascii="Arial" w:eastAsia="Times New Roman" w:hAnsi="Arial" w:cs="Arial"/>
          <w:b/>
          <w:bCs/>
          <w:i/>
          <w:iCs/>
          <w:color w:val="6D8C00" w:themeColor="accent1" w:themeShade="BF"/>
          <w:sz w:val="20"/>
          <w:szCs w:val="20"/>
          <w:lang w:eastAsia="fr-FR"/>
        </w:rPr>
      </w:pPr>
      <w:bookmarkStart w:id="0" w:name="_Hlk147923485"/>
      <w:r w:rsidRPr="00834F33">
        <w:rPr>
          <w:rFonts w:ascii="Arial" w:eastAsia="Times New Roman" w:hAnsi="Arial" w:cs="Arial"/>
          <w:b/>
          <w:bCs/>
          <w:i/>
          <w:iCs/>
          <w:color w:val="6D8C00" w:themeColor="accent1" w:themeShade="BF"/>
          <w:sz w:val="20"/>
          <w:szCs w:val="20"/>
          <w:lang w:eastAsia="fr-FR"/>
        </w:rPr>
        <w:t>A personnaliser</w:t>
      </w:r>
    </w:p>
    <w:p w14:paraId="4B88BC65" w14:textId="77777777" w:rsidR="00BF00FB" w:rsidRPr="00BF00FB" w:rsidRDefault="00BF00FB" w:rsidP="00B02C82">
      <w:pPr>
        <w:spacing w:after="0"/>
        <w:ind w:left="2124"/>
        <w:rPr>
          <w:rFonts w:ascii="Arial" w:eastAsia="Times New Roman" w:hAnsi="Arial" w:cs="Arial"/>
          <w:color w:val="92BC00" w:themeColor="accent1"/>
          <w:sz w:val="20"/>
          <w:szCs w:val="20"/>
          <w:u w:val="single"/>
          <w:lang w:eastAsia="fr-FR"/>
        </w:rPr>
      </w:pPr>
    </w:p>
    <w:bookmarkEnd w:id="0"/>
    <w:p w14:paraId="4D0000CF" w14:textId="77777777" w:rsidR="00BF00FB" w:rsidRPr="00A57D81" w:rsidRDefault="00BF00FB" w:rsidP="00BF00FB">
      <w:pPr>
        <w:pStyle w:val="Retraitcorpsdetexte"/>
        <w:numPr>
          <w:ilvl w:val="0"/>
          <w:numId w:val="26"/>
        </w:numPr>
        <w:spacing w:before="0" w:after="0" w:line="360" w:lineRule="auto"/>
        <w:jc w:val="both"/>
        <w:rPr>
          <w:rFonts w:ascii="Arial" w:hAnsi="Arial" w:cs="Arial"/>
          <w:color w:val="74367A" w:themeColor="text2" w:themeTint="BF"/>
          <w:sz w:val="20"/>
          <w:szCs w:val="20"/>
        </w:rPr>
      </w:pPr>
      <w:r w:rsidRPr="00A57D81">
        <w:rPr>
          <w:rFonts w:ascii="Arial" w:hAnsi="Arial" w:cs="Arial"/>
          <w:color w:val="74367A" w:themeColor="text2" w:themeTint="BF"/>
          <w:sz w:val="20"/>
          <w:szCs w:val="20"/>
        </w:rPr>
        <w:t xml:space="preserve">Attention, </w:t>
      </w:r>
      <w:r w:rsidRPr="00A57D81">
        <w:rPr>
          <w:rFonts w:ascii="Arial" w:hAnsi="Arial" w:cs="Arial"/>
          <w:b/>
          <w:bCs/>
          <w:color w:val="74367A" w:themeColor="text2" w:themeTint="BF"/>
          <w:sz w:val="20"/>
          <w:szCs w:val="20"/>
        </w:rPr>
        <w:t>votre dossier reste individuel</w:t>
      </w:r>
      <w:r w:rsidRPr="00A57D81">
        <w:rPr>
          <w:rFonts w:ascii="Arial" w:hAnsi="Arial" w:cs="Arial"/>
          <w:color w:val="74367A" w:themeColor="text2" w:themeTint="BF"/>
          <w:sz w:val="20"/>
          <w:szCs w:val="20"/>
        </w:rPr>
        <w:t xml:space="preserve"> et même si nous vous épaulons pour l’établir, </w:t>
      </w:r>
    </w:p>
    <w:p w14:paraId="72EA2ADC" w14:textId="0CCE77AF" w:rsidR="00BF00FB" w:rsidRPr="00A57D81" w:rsidRDefault="006444B9" w:rsidP="00BF00FB">
      <w:pPr>
        <w:pStyle w:val="Retraitcorpsdetexte"/>
        <w:numPr>
          <w:ilvl w:val="1"/>
          <w:numId w:val="26"/>
        </w:numPr>
        <w:spacing w:before="0" w:after="0" w:line="360" w:lineRule="auto"/>
        <w:jc w:val="both"/>
        <w:rPr>
          <w:rFonts w:ascii="Arial" w:hAnsi="Arial" w:cs="Arial"/>
          <w:color w:val="74367A" w:themeColor="text2" w:themeTint="BF"/>
          <w:sz w:val="20"/>
          <w:szCs w:val="20"/>
        </w:rPr>
      </w:pPr>
      <w:r w:rsidRPr="00A57D81">
        <w:rPr>
          <w:rFonts w:ascii="Arial" w:hAnsi="Arial" w:cs="Arial"/>
          <w:color w:val="74367A" w:themeColor="text2" w:themeTint="BF"/>
          <w:sz w:val="20"/>
          <w:szCs w:val="20"/>
        </w:rPr>
        <w:t>L</w:t>
      </w:r>
      <w:r w:rsidR="00BF00FB" w:rsidRPr="00A57D81">
        <w:rPr>
          <w:rFonts w:ascii="Arial" w:hAnsi="Arial" w:cs="Arial"/>
          <w:color w:val="74367A" w:themeColor="text2" w:themeTint="BF"/>
          <w:sz w:val="20"/>
          <w:szCs w:val="20"/>
        </w:rPr>
        <w:t xml:space="preserve">e courrier ne sera adressé qu’à vous </w:t>
      </w:r>
    </w:p>
    <w:p w14:paraId="1C7B3FBF" w14:textId="08C5793C" w:rsidR="00BF00FB" w:rsidRPr="00A57D81" w:rsidRDefault="00BF00FB" w:rsidP="00BF00FB">
      <w:pPr>
        <w:pStyle w:val="Retraitcorpsdetexte"/>
        <w:numPr>
          <w:ilvl w:val="1"/>
          <w:numId w:val="26"/>
        </w:numPr>
        <w:spacing w:before="0" w:after="0" w:line="360" w:lineRule="auto"/>
        <w:jc w:val="both"/>
        <w:rPr>
          <w:rFonts w:ascii="Arial" w:hAnsi="Arial" w:cs="Arial"/>
          <w:color w:val="74367A" w:themeColor="text2" w:themeTint="BF"/>
          <w:sz w:val="20"/>
          <w:szCs w:val="20"/>
        </w:rPr>
      </w:pPr>
      <w:r w:rsidRPr="00A57D81">
        <w:rPr>
          <w:rFonts w:ascii="Arial" w:hAnsi="Arial" w:cs="Arial"/>
          <w:color w:val="74367A" w:themeColor="text2" w:themeTint="BF"/>
          <w:sz w:val="20"/>
          <w:szCs w:val="20"/>
        </w:rPr>
        <w:t xml:space="preserve">Vous seul pourrez consulter et éditer votre notification dans votre espace MDPH, </w:t>
      </w:r>
    </w:p>
    <w:p w14:paraId="3F4945BF" w14:textId="07CE186E" w:rsidR="00BF00FB" w:rsidRDefault="00BF00FB" w:rsidP="00BF00FB">
      <w:pPr>
        <w:pStyle w:val="Retraitcorpsdetexte"/>
        <w:numPr>
          <w:ilvl w:val="1"/>
          <w:numId w:val="26"/>
        </w:numPr>
        <w:spacing w:before="0" w:after="0" w:line="360" w:lineRule="auto"/>
        <w:jc w:val="both"/>
        <w:rPr>
          <w:rFonts w:ascii="Arial" w:hAnsi="Arial" w:cs="Arial"/>
          <w:b/>
          <w:bCs/>
          <w:i/>
          <w:iCs/>
          <w:color w:val="74367A" w:themeColor="text2" w:themeTint="BF"/>
          <w:sz w:val="20"/>
          <w:szCs w:val="20"/>
        </w:rPr>
      </w:pPr>
      <w:r w:rsidRPr="00A57D81">
        <w:rPr>
          <w:rFonts w:ascii="Arial" w:hAnsi="Arial" w:cs="Arial"/>
          <w:b/>
          <w:bCs/>
          <w:i/>
          <w:iCs/>
          <w:color w:val="74367A" w:themeColor="text2" w:themeTint="BF"/>
          <w:sz w:val="20"/>
          <w:szCs w:val="20"/>
        </w:rPr>
        <w:t>Notez bien votre numéro de dossier !</w:t>
      </w:r>
    </w:p>
    <w:p w14:paraId="088BEA96" w14:textId="77777777" w:rsidR="00407633" w:rsidRPr="00A57D81" w:rsidRDefault="00407633" w:rsidP="00407633">
      <w:pPr>
        <w:pStyle w:val="Retraitcorpsdetexte"/>
        <w:spacing w:before="0" w:after="0" w:line="360" w:lineRule="auto"/>
        <w:ind w:left="1440"/>
        <w:jc w:val="both"/>
        <w:rPr>
          <w:rFonts w:ascii="Arial" w:hAnsi="Arial" w:cs="Arial"/>
          <w:b/>
          <w:bCs/>
          <w:i/>
          <w:iCs/>
          <w:color w:val="74367A" w:themeColor="text2" w:themeTint="BF"/>
          <w:sz w:val="20"/>
          <w:szCs w:val="20"/>
        </w:rPr>
      </w:pPr>
    </w:p>
    <w:p w14:paraId="66E74554" w14:textId="515BA70B" w:rsidR="00834F33" w:rsidRPr="00834F33" w:rsidRDefault="00B02C82" w:rsidP="00834F33">
      <w:pPr>
        <w:pStyle w:val="Retraitcorpsdetexte"/>
        <w:spacing w:line="360" w:lineRule="auto"/>
        <w:rPr>
          <w:rFonts w:ascii="Arial" w:hAnsi="Arial" w:cs="Arial"/>
          <w:b/>
          <w:bCs/>
          <w:color w:val="74367A" w:themeColor="text2" w:themeTint="BF"/>
          <w:sz w:val="28"/>
          <w:szCs w:val="28"/>
        </w:rPr>
      </w:pPr>
      <w:r w:rsidRPr="00A57D81">
        <w:rPr>
          <w:rFonts w:ascii="Arial" w:hAnsi="Arial" w:cs="Arial"/>
          <w:b/>
          <w:bCs/>
          <w:color w:val="74367A" w:themeColor="text2" w:themeTint="BF"/>
          <w:sz w:val="28"/>
          <w:szCs w:val="28"/>
        </w:rPr>
        <w:t>Vos sources d’information incontournables </w:t>
      </w:r>
    </w:p>
    <w:p w14:paraId="1F8DA99B" w14:textId="77777777" w:rsidR="00834F33" w:rsidRPr="00834F33" w:rsidRDefault="00B02C82" w:rsidP="00834F33">
      <w:pPr>
        <w:spacing w:after="0"/>
        <w:ind w:left="2124"/>
        <w:rPr>
          <w:rFonts w:ascii="Arial" w:eastAsia="Times New Roman" w:hAnsi="Arial" w:cs="Arial"/>
          <w:b/>
          <w:bCs/>
          <w:i/>
          <w:iCs/>
          <w:color w:val="6D8C00" w:themeColor="accent1" w:themeShade="BF"/>
          <w:sz w:val="20"/>
          <w:szCs w:val="20"/>
          <w:lang w:eastAsia="fr-FR"/>
        </w:rPr>
      </w:pPr>
      <w:r w:rsidRPr="00B02C82">
        <w:rPr>
          <w:rFonts w:ascii="Arial" w:hAnsi="Arial" w:cs="Arial"/>
          <w:b/>
          <w:bCs/>
          <w:szCs w:val="22"/>
        </w:rPr>
        <w:t>La MDPH  :  </w:t>
      </w:r>
      <w:r w:rsidR="00834F33" w:rsidRPr="00834F33">
        <w:rPr>
          <w:rFonts w:ascii="Arial" w:eastAsia="Times New Roman" w:hAnsi="Arial" w:cs="Arial"/>
          <w:b/>
          <w:bCs/>
          <w:i/>
          <w:iCs/>
          <w:color w:val="6D8C00" w:themeColor="accent1" w:themeShade="BF"/>
          <w:sz w:val="20"/>
          <w:szCs w:val="20"/>
          <w:lang w:eastAsia="fr-FR"/>
        </w:rPr>
        <w:t>A personnaliser</w:t>
      </w:r>
    </w:p>
    <w:p w14:paraId="18B074CE" w14:textId="77777777" w:rsidR="00834F33" w:rsidRPr="00BF00FB" w:rsidRDefault="00834F33" w:rsidP="00834F33">
      <w:pPr>
        <w:spacing w:after="0"/>
        <w:ind w:left="2124"/>
        <w:rPr>
          <w:rFonts w:ascii="Arial" w:eastAsia="Times New Roman" w:hAnsi="Arial" w:cs="Arial"/>
          <w:color w:val="92BC00" w:themeColor="accent1"/>
          <w:sz w:val="20"/>
          <w:szCs w:val="20"/>
          <w:u w:val="single"/>
          <w:lang w:eastAsia="fr-FR"/>
        </w:rPr>
      </w:pPr>
    </w:p>
    <w:p w14:paraId="0A59A0CE" w14:textId="447DBFFA" w:rsidR="00FC528B" w:rsidRPr="00A57D81" w:rsidRDefault="00FC528B" w:rsidP="00834F33">
      <w:pPr>
        <w:pStyle w:val="Retraitcorpsdetexte"/>
        <w:spacing w:before="0" w:after="0" w:line="360" w:lineRule="auto"/>
        <w:jc w:val="both"/>
        <w:rPr>
          <w:rFonts w:ascii="Arial" w:hAnsi="Arial" w:cs="Arial"/>
          <w:b/>
          <w:bCs/>
          <w:color w:val="74367A" w:themeColor="text2" w:themeTint="BF"/>
          <w:sz w:val="20"/>
          <w:szCs w:val="20"/>
        </w:rPr>
      </w:pPr>
      <w:r w:rsidRPr="00A57D81">
        <w:rPr>
          <w:rFonts w:ascii="Arial" w:hAnsi="Arial" w:cs="Arial"/>
          <w:b/>
          <w:bCs/>
          <w:color w:val="74367A" w:themeColor="text2" w:themeTint="BF"/>
          <w:sz w:val="20"/>
          <w:szCs w:val="20"/>
        </w:rPr>
        <w:t>Toutes les informations destinées aux personnes en situation de handicap sur un site national unique </w:t>
      </w:r>
    </w:p>
    <w:p w14:paraId="2B7ABCCE" w14:textId="77777777" w:rsidR="00FC528B" w:rsidRPr="00A57D81" w:rsidRDefault="00B16C06" w:rsidP="00FC528B">
      <w:pPr>
        <w:pStyle w:val="Retraitcorpsdetexte"/>
        <w:spacing w:line="360" w:lineRule="auto"/>
        <w:jc w:val="center"/>
        <w:rPr>
          <w:rFonts w:ascii="Arial" w:hAnsi="Arial" w:cs="Arial"/>
          <w:b/>
          <w:bCs/>
          <w:i/>
          <w:iCs/>
          <w:color w:val="74367A" w:themeColor="text2" w:themeTint="BF"/>
        </w:rPr>
      </w:pPr>
      <w:hyperlink r:id="rId22" w:history="1">
        <w:r w:rsidR="00FC528B" w:rsidRPr="00A57D81">
          <w:rPr>
            <w:rStyle w:val="Lienhypertexte"/>
            <w:rFonts w:ascii="Arial" w:hAnsi="Arial" w:cs="Arial"/>
            <w:b/>
            <w:bCs/>
            <w:i/>
            <w:iCs/>
            <w:color w:val="74367A" w:themeColor="text2" w:themeTint="BF"/>
          </w:rPr>
          <w:t>https://www.monparcourshandicap.gouv.fr/</w:t>
        </w:r>
      </w:hyperlink>
    </w:p>
    <w:p w14:paraId="77018660" w14:textId="77777777" w:rsidR="00FC528B" w:rsidRPr="00A57D81" w:rsidRDefault="00FC528B" w:rsidP="00FC528B">
      <w:pPr>
        <w:pStyle w:val="Retraitcorpsdetexte"/>
        <w:spacing w:line="360" w:lineRule="auto"/>
        <w:jc w:val="center"/>
        <w:rPr>
          <w:rFonts w:ascii="Arial" w:hAnsi="Arial" w:cs="Arial"/>
          <w:b/>
          <w:bCs/>
          <w:color w:val="74367A" w:themeColor="text2" w:themeTint="BF"/>
          <w:sz w:val="20"/>
          <w:szCs w:val="20"/>
        </w:rPr>
      </w:pPr>
      <w:r w:rsidRPr="00A57D81">
        <w:rPr>
          <w:rFonts w:ascii="Arial" w:hAnsi="Arial" w:cs="Arial"/>
          <w:b/>
          <w:bCs/>
          <w:color w:val="74367A" w:themeColor="text2" w:themeTint="BF"/>
          <w:sz w:val="20"/>
          <w:szCs w:val="20"/>
        </w:rPr>
        <w:t>Les liens utiles pour les agents en situation de handicap dans la fonction publique </w:t>
      </w:r>
    </w:p>
    <w:p w14:paraId="76CD9E87" w14:textId="04D92D43" w:rsidR="00B02C82" w:rsidRPr="00FC528B" w:rsidRDefault="00B16C06" w:rsidP="00FC528B">
      <w:pPr>
        <w:pStyle w:val="NormalWeb"/>
        <w:spacing w:before="0" w:after="150"/>
        <w:jc w:val="center"/>
        <w:rPr>
          <w:rFonts w:ascii="Arial" w:hAnsi="Arial" w:cs="Arial"/>
          <w:i/>
          <w:iCs/>
          <w:color w:val="92BC00" w:themeColor="accent1"/>
          <w:sz w:val="18"/>
          <w:szCs w:val="18"/>
        </w:rPr>
      </w:pPr>
      <w:hyperlink r:id="rId23" w:history="1">
        <w:r w:rsidR="00FC528B" w:rsidRPr="00A57D81">
          <w:rPr>
            <w:rStyle w:val="Lienhypertexte"/>
            <w:rFonts w:ascii="Arial" w:hAnsi="Arial" w:cs="Arial"/>
            <w:b/>
            <w:bCs/>
            <w:i/>
            <w:iCs/>
            <w:color w:val="74367A" w:themeColor="text2" w:themeTint="BF"/>
            <w:sz w:val="18"/>
            <w:szCs w:val="18"/>
          </w:rPr>
          <w:t>https://www.fiphfp.fr/personnes-en-situation-de-handicap/ressources/liens-utiles</w:t>
        </w:r>
      </w:hyperlink>
    </w:p>
    <w:sectPr w:rsidR="00B02C82" w:rsidRPr="00FC528B" w:rsidSect="006D16E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4391" w14:textId="77777777" w:rsidR="00B16C06" w:rsidRDefault="00B16C06">
      <w:pPr>
        <w:spacing w:before="0" w:after="0"/>
      </w:pPr>
      <w:r>
        <w:separator/>
      </w:r>
    </w:p>
  </w:endnote>
  <w:endnote w:type="continuationSeparator" w:id="0">
    <w:p w14:paraId="4697CE6A" w14:textId="77777777" w:rsidR="00B16C06" w:rsidRDefault="00B16C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86E5" w14:textId="77777777" w:rsidR="00854C0D" w:rsidRDefault="00854C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13A1" w14:textId="77777777" w:rsidR="00854C0D" w:rsidRDefault="00854C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86ED" w14:textId="77777777" w:rsidR="00854C0D" w:rsidRDefault="00854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1813" w14:textId="77777777" w:rsidR="00B16C06" w:rsidRDefault="00B16C06">
      <w:pPr>
        <w:spacing w:before="0" w:after="0"/>
      </w:pPr>
      <w:r>
        <w:separator/>
      </w:r>
    </w:p>
  </w:footnote>
  <w:footnote w:type="continuationSeparator" w:id="0">
    <w:p w14:paraId="0A8EE8D2" w14:textId="77777777" w:rsidR="00B16C06" w:rsidRDefault="00B16C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DA32" w14:textId="77777777" w:rsidR="00854C0D" w:rsidRDefault="00854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138F" w14:textId="19C30615" w:rsidR="005C1BBB" w:rsidRPr="005A7FAB" w:rsidRDefault="00C862B1" w:rsidP="005C1BBB">
    <w:pPr>
      <w:spacing w:before="0" w:after="0"/>
      <w:jc w:val="center"/>
      <w:rPr>
        <w:rFonts w:ascii="Calibri" w:eastAsia="Times New Roman" w:hAnsi="Calibri" w:cs="Times New Roman"/>
        <w:sz w:val="22"/>
        <w:szCs w:val="22"/>
      </w:rPr>
    </w:pPr>
    <w:r>
      <w:rPr>
        <w:noProof/>
      </w:rPr>
      <w:drawing>
        <wp:inline distT="0" distB="0" distL="0" distR="0" wp14:anchorId="60D44E7E" wp14:editId="4BD433B4">
          <wp:extent cx="1246505" cy="73279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BBB">
      <w:rPr>
        <w:rFonts w:ascii="Calibri" w:eastAsia="Times New Roman" w:hAnsi="Calibri" w:cs="Times New Roman"/>
        <w:sz w:val="22"/>
        <w:szCs w:val="22"/>
      </w:rPr>
      <w:tab/>
    </w:r>
    <w:r>
      <w:rPr>
        <w:rFonts w:ascii="Calibri" w:eastAsia="Times New Roman" w:hAnsi="Calibri" w:cs="Times New Roman"/>
        <w:noProof/>
        <w:color w:val="1F497D"/>
        <w:sz w:val="22"/>
        <w:szCs w:val="22"/>
        <w:lang w:eastAsia="fr-FR"/>
      </w:rPr>
      <w:drawing>
        <wp:inline distT="0" distB="0" distL="0" distR="0" wp14:anchorId="38BF36B6" wp14:editId="27C323A9">
          <wp:extent cx="609359" cy="652411"/>
          <wp:effectExtent l="0" t="0" r="635" b="0"/>
          <wp:docPr id="138" name="Picture 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359" cy="65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C0D">
      <w:rPr>
        <w:rFonts w:ascii="Calibri" w:eastAsia="Times New Roman" w:hAnsi="Calibri" w:cs="Times New Roman"/>
        <w:noProof/>
        <w:color w:val="1F497D"/>
        <w:sz w:val="22"/>
        <w:szCs w:val="22"/>
        <w:lang w:eastAsia="fr-FR"/>
      </w:rPr>
      <w:t xml:space="preserve">  </w:t>
    </w:r>
    <w:r w:rsidR="00854C0D" w:rsidRPr="00854C0D">
      <w:rPr>
        <w:rFonts w:ascii="Calibri" w:eastAsia="Times New Roman" w:hAnsi="Calibri" w:cs="Times New Roman"/>
        <w:noProof/>
        <w:color w:val="1F497D"/>
        <w:sz w:val="22"/>
        <w:szCs w:val="22"/>
        <w:lang w:eastAsia="fr-FR"/>
      </w:rPr>
      <w:drawing>
        <wp:inline distT="0" distB="0" distL="0" distR="0" wp14:anchorId="02E19415" wp14:editId="0507DD57">
          <wp:extent cx="1101725" cy="644525"/>
          <wp:effectExtent l="0" t="0" r="3175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7A17C" w14:textId="79912618" w:rsidR="005A7FAB" w:rsidRPr="005A7FAB" w:rsidRDefault="005A7FAB" w:rsidP="005C1BBB">
    <w:pPr>
      <w:tabs>
        <w:tab w:val="left" w:pos="4680"/>
      </w:tabs>
      <w:spacing w:before="0" w:after="0"/>
      <w:rPr>
        <w:rFonts w:ascii="Calibri" w:eastAsia="Times New Roman" w:hAnsi="Calibri" w:cs="Times New Roman"/>
        <w:sz w:val="22"/>
        <w:szCs w:val="22"/>
      </w:rPr>
    </w:pPr>
  </w:p>
  <w:p w14:paraId="7C630411" w14:textId="77777777" w:rsidR="00DB3E0E" w:rsidRDefault="00DB3E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215" w14:textId="77777777" w:rsidR="00854C0D" w:rsidRDefault="00854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5pt;height:11.45pt" o:bullet="t">
        <v:imagedata r:id="rId1" o:title="msoEC71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00CDF"/>
    <w:multiLevelType w:val="multilevel"/>
    <w:tmpl w:val="FBE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0C3FEC"/>
    <w:multiLevelType w:val="multilevel"/>
    <w:tmpl w:val="229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D02FCC"/>
    <w:multiLevelType w:val="multilevel"/>
    <w:tmpl w:val="D814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B73141"/>
    <w:multiLevelType w:val="multilevel"/>
    <w:tmpl w:val="9FE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05EFA"/>
    <w:multiLevelType w:val="multilevel"/>
    <w:tmpl w:val="AE8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547AD3"/>
    <w:multiLevelType w:val="hybridMultilevel"/>
    <w:tmpl w:val="814232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65BF0"/>
    <w:multiLevelType w:val="hybridMultilevel"/>
    <w:tmpl w:val="9F5E449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0D84452"/>
    <w:multiLevelType w:val="hybridMultilevel"/>
    <w:tmpl w:val="8F4A7B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45BFC"/>
    <w:multiLevelType w:val="multilevel"/>
    <w:tmpl w:val="15A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052895"/>
    <w:multiLevelType w:val="hybridMultilevel"/>
    <w:tmpl w:val="EED04214"/>
    <w:lvl w:ilvl="0" w:tplc="040C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B2F0B47"/>
    <w:multiLevelType w:val="multilevel"/>
    <w:tmpl w:val="9B1A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9F36C0"/>
    <w:multiLevelType w:val="hybridMultilevel"/>
    <w:tmpl w:val="DAA47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64FD0"/>
    <w:multiLevelType w:val="multilevel"/>
    <w:tmpl w:val="3EFC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E05BF"/>
    <w:multiLevelType w:val="multilevel"/>
    <w:tmpl w:val="1D7A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2F3430"/>
    <w:multiLevelType w:val="hybridMultilevel"/>
    <w:tmpl w:val="B3A08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F6FBE"/>
    <w:multiLevelType w:val="hybridMultilevel"/>
    <w:tmpl w:val="170EBF9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A794C"/>
    <w:multiLevelType w:val="hybridMultilevel"/>
    <w:tmpl w:val="5FACC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36BF0"/>
    <w:multiLevelType w:val="hybridMultilevel"/>
    <w:tmpl w:val="878211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7"/>
  </w:num>
  <w:num w:numId="14">
    <w:abstractNumId w:val="11"/>
  </w:num>
  <w:num w:numId="15">
    <w:abstractNumId w:val="20"/>
  </w:num>
  <w:num w:numId="16">
    <w:abstractNumId w:val="23"/>
  </w:num>
  <w:num w:numId="17">
    <w:abstractNumId w:val="24"/>
  </w:num>
  <w:num w:numId="18">
    <w:abstractNumId w:val="14"/>
  </w:num>
  <w:num w:numId="19">
    <w:abstractNumId w:val="10"/>
  </w:num>
  <w:num w:numId="20">
    <w:abstractNumId w:val="18"/>
  </w:num>
  <w:num w:numId="21">
    <w:abstractNumId w:val="12"/>
  </w:num>
  <w:num w:numId="22">
    <w:abstractNumId w:val="27"/>
  </w:num>
  <w:num w:numId="23">
    <w:abstractNumId w:val="16"/>
  </w:num>
  <w:num w:numId="24">
    <w:abstractNumId w:val="19"/>
  </w:num>
  <w:num w:numId="25">
    <w:abstractNumId w:val="25"/>
  </w:num>
  <w:num w:numId="26">
    <w:abstractNumId w:val="1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1/2021"/>
    <w:docVar w:name="MonthStart" w:val="01/01/2021"/>
    <w:docVar w:name="ShowDynamicGuides" w:val="1"/>
    <w:docVar w:name="ShowMarginGuides" w:val="0"/>
    <w:docVar w:name="ShowOutlines" w:val="0"/>
    <w:docVar w:name="ShowStaticGuides" w:val="0"/>
  </w:docVars>
  <w:rsids>
    <w:rsidRoot w:val="00F57003"/>
    <w:rsid w:val="00024EB0"/>
    <w:rsid w:val="00032752"/>
    <w:rsid w:val="00104561"/>
    <w:rsid w:val="00107372"/>
    <w:rsid w:val="00124ADC"/>
    <w:rsid w:val="001625CB"/>
    <w:rsid w:val="001677E8"/>
    <w:rsid w:val="00193E15"/>
    <w:rsid w:val="001C71A1"/>
    <w:rsid w:val="002077B2"/>
    <w:rsid w:val="0022061F"/>
    <w:rsid w:val="0025748C"/>
    <w:rsid w:val="00282DE3"/>
    <w:rsid w:val="00286363"/>
    <w:rsid w:val="002A23D1"/>
    <w:rsid w:val="002F7032"/>
    <w:rsid w:val="00320970"/>
    <w:rsid w:val="00325DFF"/>
    <w:rsid w:val="00375B27"/>
    <w:rsid w:val="0039479A"/>
    <w:rsid w:val="003A095B"/>
    <w:rsid w:val="003A1536"/>
    <w:rsid w:val="00407633"/>
    <w:rsid w:val="004909E3"/>
    <w:rsid w:val="004C3154"/>
    <w:rsid w:val="00526884"/>
    <w:rsid w:val="00550173"/>
    <w:rsid w:val="00585A40"/>
    <w:rsid w:val="00590744"/>
    <w:rsid w:val="005929BF"/>
    <w:rsid w:val="005A5B10"/>
    <w:rsid w:val="005A7FAB"/>
    <w:rsid w:val="005B0C48"/>
    <w:rsid w:val="005C1BBB"/>
    <w:rsid w:val="006444B9"/>
    <w:rsid w:val="0064687B"/>
    <w:rsid w:val="0065133E"/>
    <w:rsid w:val="006814FA"/>
    <w:rsid w:val="006D16E1"/>
    <w:rsid w:val="006E502A"/>
    <w:rsid w:val="007309EC"/>
    <w:rsid w:val="007900DE"/>
    <w:rsid w:val="00800A98"/>
    <w:rsid w:val="00812DAD"/>
    <w:rsid w:val="0081356A"/>
    <w:rsid w:val="00834F33"/>
    <w:rsid w:val="00854C0D"/>
    <w:rsid w:val="008F0AEB"/>
    <w:rsid w:val="00925ED9"/>
    <w:rsid w:val="0095784C"/>
    <w:rsid w:val="00997C7D"/>
    <w:rsid w:val="009A164A"/>
    <w:rsid w:val="009A1E4B"/>
    <w:rsid w:val="009A7C5B"/>
    <w:rsid w:val="009B7633"/>
    <w:rsid w:val="00A00352"/>
    <w:rsid w:val="00A57D81"/>
    <w:rsid w:val="00A70913"/>
    <w:rsid w:val="00A947DE"/>
    <w:rsid w:val="00B02C82"/>
    <w:rsid w:val="00B16C06"/>
    <w:rsid w:val="00B22D1A"/>
    <w:rsid w:val="00B864F3"/>
    <w:rsid w:val="00BC6A26"/>
    <w:rsid w:val="00BE3769"/>
    <w:rsid w:val="00BF00FB"/>
    <w:rsid w:val="00BF0FEE"/>
    <w:rsid w:val="00BF4383"/>
    <w:rsid w:val="00C01B6D"/>
    <w:rsid w:val="00C27F49"/>
    <w:rsid w:val="00C41633"/>
    <w:rsid w:val="00C67A2E"/>
    <w:rsid w:val="00C711B2"/>
    <w:rsid w:val="00C862B1"/>
    <w:rsid w:val="00CA614D"/>
    <w:rsid w:val="00CB00F4"/>
    <w:rsid w:val="00CE0227"/>
    <w:rsid w:val="00D30F64"/>
    <w:rsid w:val="00D33BBA"/>
    <w:rsid w:val="00D86D82"/>
    <w:rsid w:val="00DA75B5"/>
    <w:rsid w:val="00DB3E0E"/>
    <w:rsid w:val="00DE7B9A"/>
    <w:rsid w:val="00E70B7F"/>
    <w:rsid w:val="00EA415B"/>
    <w:rsid w:val="00EF4921"/>
    <w:rsid w:val="00EF7DBE"/>
    <w:rsid w:val="00F57003"/>
    <w:rsid w:val="00F93BAA"/>
    <w:rsid w:val="00FA70EC"/>
    <w:rsid w:val="00FB3654"/>
    <w:rsid w:val="00FB4591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C5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5"/>
    <w:qFormat/>
    <w:pPr>
      <w:spacing w:after="120" w:line="276" w:lineRule="auto"/>
    </w:pPr>
  </w:style>
  <w:style w:type="character" w:customStyle="1" w:styleId="CorpsdetexteCar">
    <w:name w:val="Corps de texte Car"/>
    <w:basedOn w:val="Policepardfaut"/>
    <w:link w:val="Corpsdetexte"/>
    <w:uiPriority w:val="5"/>
    <w:rPr>
      <w:sz w:val="20"/>
    </w:rPr>
  </w:style>
  <w:style w:type="paragraph" w:customStyle="1" w:styleId="Mois">
    <w:name w:val="Moi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Jours">
    <w:name w:val="Jour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edebulles">
    <w:name w:val="Balloon Text"/>
    <w:basedOn w:val="Normal"/>
    <w:link w:val="Textedebulle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9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19"/>
    <w:semiHidden/>
    <w:unhideWhenUsed/>
  </w:style>
  <w:style w:type="paragraph" w:styleId="Normalcentr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uiPriority w:val="19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19"/>
    <w:semiHidden/>
    <w:unhideWhenUsed/>
    <w:pPr>
      <w:spacing w:after="0" w:line="240" w:lineRule="auto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19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uiPriority w:val="19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uiPriority w:val="19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19"/>
    <w:semiHidden/>
    <w:rPr>
      <w:sz w:val="20"/>
    </w:rPr>
  </w:style>
  <w:style w:type="paragraph" w:styleId="Retraitcorpsdetexte2">
    <w:name w:val="Body Text Indent 2"/>
    <w:basedOn w:val="Normal"/>
    <w:link w:val="Retraitcorpsdetexte2Car"/>
    <w:uiPriority w:val="1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Pr>
      <w:sz w:val="20"/>
    </w:rPr>
  </w:style>
  <w:style w:type="paragraph" w:styleId="Retraitcorpsdetexte3">
    <w:name w:val="Body Text Indent 3"/>
    <w:basedOn w:val="Normal"/>
    <w:link w:val="Retraitcorpsdetexte3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Pr>
      <w:sz w:val="16"/>
      <w:szCs w:val="16"/>
    </w:rPr>
  </w:style>
  <w:style w:type="paragraph" w:styleId="Lgend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uiPriority w:val="19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19"/>
    <w:semiHidden/>
    <w:rPr>
      <w:sz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19"/>
    <w:semiHidden/>
    <w:unhideWhenUsed/>
  </w:style>
  <w:style w:type="character" w:customStyle="1" w:styleId="DateCar">
    <w:name w:val="Date Car"/>
    <w:basedOn w:val="Policepardfaut"/>
    <w:link w:val="Date"/>
    <w:uiPriority w:val="19"/>
    <w:semiHidden/>
    <w:rPr>
      <w:sz w:val="20"/>
    </w:rPr>
  </w:style>
  <w:style w:type="paragraph" w:styleId="Explorateurdedocuments">
    <w:name w:val="Document Map"/>
    <w:basedOn w:val="Normal"/>
    <w:link w:val="Explorateurdedocuments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Pr>
      <w:sz w:val="20"/>
    </w:rPr>
  </w:style>
  <w:style w:type="paragraph" w:styleId="Notedefin">
    <w:name w:val="endnote text"/>
    <w:basedOn w:val="Normal"/>
    <w:link w:val="NotedefinCar"/>
    <w:uiPriority w:val="19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Pr>
      <w:sz w:val="20"/>
      <w:szCs w:val="20"/>
    </w:rPr>
  </w:style>
  <w:style w:type="paragraph" w:styleId="Adressedestinatai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uiPriority w:val="19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uiPriority w:val="1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uiPriority w:val="19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1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unhideWhenUsed/>
  </w:style>
  <w:style w:type="character" w:customStyle="1" w:styleId="TitredenoteCar">
    <w:name w:val="Titre de note Car"/>
    <w:basedOn w:val="Policepardfaut"/>
    <w:link w:val="Titredenote"/>
    <w:uiPriority w:val="19"/>
    <w:semiHidden/>
    <w:rPr>
      <w:sz w:val="20"/>
    </w:rPr>
  </w:style>
  <w:style w:type="paragraph" w:styleId="Textebrut">
    <w:name w:val="Plain Text"/>
    <w:basedOn w:val="Normal"/>
    <w:link w:val="Textebrut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link w:val="Citation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ionCar">
    <w:name w:val="Citation Car"/>
    <w:basedOn w:val="Policepardfaut"/>
    <w:link w:val="Citation"/>
    <w:uiPriority w:val="8"/>
    <w:rPr>
      <w:iCs/>
    </w:rPr>
  </w:style>
  <w:style w:type="paragraph" w:styleId="Salutations">
    <w:name w:val="Salutation"/>
    <w:basedOn w:val="Normal"/>
    <w:next w:val="Normal"/>
    <w:link w:val="SalutationsCar"/>
    <w:uiPriority w:val="19"/>
    <w:semiHidden/>
    <w:unhideWhenUsed/>
  </w:style>
  <w:style w:type="character" w:customStyle="1" w:styleId="SalutationsCar">
    <w:name w:val="Salutations Car"/>
    <w:basedOn w:val="Policepardfaut"/>
    <w:link w:val="Salutations"/>
    <w:uiPriority w:val="19"/>
    <w:semiHidden/>
    <w:rPr>
      <w:sz w:val="20"/>
    </w:rPr>
  </w:style>
  <w:style w:type="paragraph" w:styleId="Signature">
    <w:name w:val="Signature"/>
    <w:basedOn w:val="Normal"/>
    <w:link w:val="SignatureCar"/>
    <w:uiPriority w:val="19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uiPriority w:val="19"/>
    <w:semiHidden/>
    <w:rPr>
      <w:sz w:val="20"/>
    </w:rPr>
  </w:style>
  <w:style w:type="paragraph" w:styleId="Tabledesrfrencesjuridiqu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uiPriority w:val="19"/>
    <w:semiHidden/>
    <w:unhideWhenUsed/>
  </w:style>
  <w:style w:type="paragraph" w:styleId="TitreTR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14"/>
    <w:semiHidden/>
    <w:unhideWhenUsed/>
    <w:qFormat/>
    <w:pPr>
      <w:outlineLvl w:val="9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Tableausimple4">
    <w:name w:val="Plain Table 4"/>
    <w:basedOn w:val="Tableau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edelespacerserv">
    <w:name w:val="Placeholder Text"/>
    <w:basedOn w:val="Policepardfaut"/>
    <w:semiHidden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5A7FA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F4921"/>
    <w:rPr>
      <w:b/>
      <w:bCs/>
    </w:rPr>
  </w:style>
  <w:style w:type="character" w:styleId="Lienhypertexte">
    <w:name w:val="Hyperlink"/>
    <w:basedOn w:val="Policepardfaut"/>
    <w:uiPriority w:val="99"/>
    <w:unhideWhenUsed/>
    <w:rsid w:val="00EF492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3769"/>
    <w:rPr>
      <w:color w:val="605E5C"/>
      <w:shd w:val="clear" w:color="auto" w:fill="E1DFDD"/>
    </w:rPr>
  </w:style>
  <w:style w:type="paragraph" w:customStyle="1" w:styleId="fr-mb-2w">
    <w:name w:val="fr-mb-2w"/>
    <w:basedOn w:val="Normal"/>
    <w:rsid w:val="00DA7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02C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02C82"/>
  </w:style>
  <w:style w:type="character" w:styleId="Marquedecommentaire">
    <w:name w:val="annotation reference"/>
    <w:basedOn w:val="Policepardfaut"/>
    <w:uiPriority w:val="99"/>
    <w:semiHidden/>
    <w:unhideWhenUsed/>
    <w:rsid w:val="00B02C82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30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ironde.fr/trouvez-la-maison-du-departement-des-solidarites-la-plus-proche-de-chez-vous" TargetMode="External"/><Relationship Id="rId18" Type="http://schemas.openxmlformats.org/officeDocument/2006/relationships/hyperlink" Target="https://www.monparcourshandicap.gouv.f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iphfp.fr/personnes-en-situation-de-handicap/ressources/liens-util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dph33.fr/mes-contacts/page-de-contact?choisir_une_aide_de_la_mdph=Recevoir%20un%20formulaire%20de%20demande%20papier" TargetMode="External"/><Relationship Id="rId17" Type="http://schemas.openxmlformats.org/officeDocument/2006/relationships/hyperlink" Target="https://www.fiphfp.fr/personnes-en-situation-de-handicap/ressources/liens-utile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parcourshandicap.gouv.fr/" TargetMode="External"/><Relationship Id="rId20" Type="http://schemas.openxmlformats.org/officeDocument/2006/relationships/hyperlink" Target="https://www.monparcourshandicap.gouv.fr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dph33.fr/ma-demande/je-fais-ma-demande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iphfp.fr/personnes-en-situation-de-handicap/ressources/liens-utiles" TargetMode="External"/><Relationship Id="rId23" Type="http://schemas.openxmlformats.org/officeDocument/2006/relationships/hyperlink" Target="https://www.fiphfp.fr/personnes-en-situation-de-handicap/ressources/liens-utile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dphenligne.cnsa.fr/mdph/33/inscription" TargetMode="External"/><Relationship Id="rId19" Type="http://schemas.openxmlformats.org/officeDocument/2006/relationships/hyperlink" Target="https://www.fiphfp.fr/personnes-en-situation-de-handicap/ressources/liens-utile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nparcourshandicap.gouv.fr/" TargetMode="External"/><Relationship Id="rId22" Type="http://schemas.openxmlformats.org/officeDocument/2006/relationships/hyperlink" Target="https://www.monparcourshandicap.gouv.f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126342\AppData\Local\Microsoft\Office\16.0\DTS\fr-FR%7bAA8C729A-9657-4F83-B2AA-A1965360D11C%7d\%7b79C5DD3D-7F12-4B1E-9FDD-F865753A023D%7dtf16382941_win32.dotm" TargetMode="Externa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rier" insertBeforeMso="TabHome">
        <group id="Calendar" label="Calendrier">
          <button id="NewDates" visible="true" size="large" label="Sélectionner de nouvelles dates" keytip="D" screentip="Sélectionnez un mois et une année pour ce calendrier." onAction="CustomizeCalendar" imageMso="CalendarMonthDetailsSplitButton"/>
        </group>
        <group id="Themes" label="Thè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{79C5DD3D-7F12-4B1E-9FDD-F865753A023D}tf16382941_win32</Template>
  <TotalTime>0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2023-10-11T11:31:00Z</dcterms:created>
  <dcterms:modified xsi:type="dcterms:W3CDTF">2024-01-10T08:53:00Z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