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09804d11642c45d1"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0BBEFF" w:themeFill="accent3" w:themeFillShade="BF"/>
        <w:tblLook w:val="04A0" w:firstRow="1" w:lastRow="0" w:firstColumn="1" w:lastColumn="0" w:noHBand="0" w:noVBand="1"/>
        <w:tblCaption w:val="Tableau de disposition"/>
      </w:tblPr>
      <w:tblGrid>
        <w:gridCol w:w="10466"/>
      </w:tblGrid>
      <w:tr w:rsidR="00EA415B" w:rsidRPr="00107372" w14:paraId="0257EF01" w14:textId="77777777" w:rsidTr="00382189">
        <w:tc>
          <w:tcPr>
            <w:tcW w:w="10466" w:type="dxa"/>
            <w:shd w:val="clear" w:color="auto" w:fill="0BBEFF" w:themeFill="accent3" w:themeFillShade="BF"/>
          </w:tcPr>
          <w:p w14:paraId="23C1E4A4" w14:textId="1183D29B" w:rsidR="00EA415B" w:rsidRDefault="00F57003">
            <w:pPr>
              <w:pStyle w:val="Mois"/>
              <w:rPr>
                <w:sz w:val="36"/>
                <w:szCs w:val="36"/>
              </w:rPr>
            </w:pPr>
            <w:r w:rsidRPr="00F57003">
              <w:rPr>
                <w:sz w:val="36"/>
                <w:szCs w:val="36"/>
              </w:rPr>
              <w:t xml:space="preserve">Fiche pratique </w:t>
            </w:r>
            <w:r w:rsidR="00B02C82">
              <w:rPr>
                <w:sz w:val="36"/>
                <w:szCs w:val="36"/>
              </w:rPr>
              <w:t>salarié en situation de handicap</w:t>
            </w:r>
          </w:p>
          <w:p w14:paraId="79A67809" w14:textId="28A6D83A" w:rsidR="00F57003" w:rsidRPr="00F57003" w:rsidRDefault="00F57003">
            <w:pPr>
              <w:pStyle w:val="Mois"/>
              <w:rPr>
                <w:sz w:val="36"/>
                <w:szCs w:val="36"/>
              </w:rPr>
            </w:pPr>
          </w:p>
        </w:tc>
      </w:tr>
      <w:tr w:rsidR="00EA415B" w:rsidRPr="00107372" w14:paraId="6960933A" w14:textId="77777777" w:rsidTr="00382189">
        <w:tc>
          <w:tcPr>
            <w:tcW w:w="10466" w:type="dxa"/>
            <w:tcBorders>
              <w:bottom w:val="single" w:sz="12" w:space="0" w:color="FFFFFF" w:themeColor="background1"/>
            </w:tcBorders>
            <w:shd w:val="clear" w:color="auto" w:fill="0BBEFF" w:themeFill="accent3" w:themeFillShade="BF"/>
          </w:tcPr>
          <w:p w14:paraId="0278A50D" w14:textId="5D38A40C" w:rsidR="00EA415B" w:rsidRPr="00F57003" w:rsidRDefault="00F57003">
            <w:pPr>
              <w:pStyle w:val="Anne"/>
              <w:rPr>
                <w:sz w:val="22"/>
                <w:szCs w:val="22"/>
              </w:rPr>
            </w:pPr>
            <w:r>
              <w:rPr>
                <w:sz w:val="22"/>
                <w:szCs w:val="22"/>
              </w:rPr>
              <w:t>Mise à jour Mai 2023</w:t>
            </w:r>
          </w:p>
        </w:tc>
      </w:tr>
    </w:tbl>
    <w:p w14:paraId="056603D3" w14:textId="26A50E75" w:rsidR="00B02C82" w:rsidRPr="005C379B" w:rsidRDefault="00B02C82" w:rsidP="00B02C82">
      <w:pPr>
        <w:tabs>
          <w:tab w:val="left" w:pos="6521"/>
        </w:tabs>
        <w:spacing w:before="113"/>
        <w:jc w:val="center"/>
        <w:rPr>
          <w:rFonts w:ascii="Arial" w:hAnsi="Arial" w:cs="Arial"/>
          <w:b/>
          <w:bCs/>
          <w:color w:val="7F3871" w:themeColor="accent4" w:themeShade="80"/>
          <w:sz w:val="36"/>
          <w:szCs w:val="36"/>
        </w:rPr>
      </w:pPr>
      <w:r w:rsidRPr="005C379B">
        <w:rPr>
          <w:rFonts w:ascii="Arial" w:hAnsi="Arial" w:cs="Arial"/>
          <w:b/>
          <w:bCs/>
          <w:color w:val="7F3871" w:themeColor="accent4" w:themeShade="80"/>
          <w:sz w:val="36"/>
          <w:szCs w:val="36"/>
        </w:rPr>
        <w:t>Votre santé a un impact sur l’exercice de votre métier ?</w:t>
      </w:r>
    </w:p>
    <w:p w14:paraId="35AD57F8" w14:textId="10330EDD" w:rsidR="00B02C82" w:rsidRPr="005C379B" w:rsidRDefault="00B02C82" w:rsidP="00B02C82">
      <w:pPr>
        <w:tabs>
          <w:tab w:val="left" w:pos="6521"/>
        </w:tabs>
        <w:spacing w:before="113"/>
        <w:ind w:left="1134"/>
        <w:jc w:val="center"/>
        <w:rPr>
          <w:rFonts w:ascii="Arial" w:hAnsi="Arial" w:cs="Arial"/>
          <w:b/>
          <w:bCs/>
          <w:color w:val="7F3871" w:themeColor="accent4" w:themeShade="80"/>
          <w:sz w:val="36"/>
          <w:szCs w:val="36"/>
        </w:rPr>
      </w:pPr>
      <w:r w:rsidRPr="005C379B">
        <w:rPr>
          <w:rFonts w:ascii="Arial" w:hAnsi="Arial" w:cs="Arial"/>
          <w:b/>
          <w:bCs/>
          <w:color w:val="7F3871" w:themeColor="accent4" w:themeShade="80"/>
          <w:sz w:val="36"/>
          <w:szCs w:val="36"/>
        </w:rPr>
        <w:t>Osez en parler !</w:t>
      </w:r>
    </w:p>
    <w:p w14:paraId="1BA152D0" w14:textId="26AE7373" w:rsidR="00B02C82" w:rsidRDefault="00B02C82" w:rsidP="00B02C82">
      <w:pPr>
        <w:shd w:val="clear" w:color="auto" w:fill="FFFFFF"/>
        <w:spacing w:before="100" w:beforeAutospacing="1" w:after="100" w:afterAutospacing="1"/>
        <w:jc w:val="both"/>
        <w:outlineLvl w:val="1"/>
        <w:rPr>
          <w:rFonts w:ascii="Arial" w:eastAsia="Times New Roman" w:hAnsi="Arial" w:cs="Arial"/>
          <w:sz w:val="24"/>
          <w:szCs w:val="24"/>
          <w:lang w:eastAsia="fr-FR"/>
        </w:rPr>
      </w:pPr>
      <w:r w:rsidRPr="00B02C82">
        <w:rPr>
          <w:rFonts w:ascii="Arial" w:eastAsia="Times New Roman" w:hAnsi="Arial" w:cs="Arial"/>
          <w:sz w:val="24"/>
          <w:szCs w:val="24"/>
          <w:lang w:eastAsia="fr-FR"/>
        </w:rPr>
        <w:t>Vous rencontrez des difficultés à travailler dans de bonnes conditions à la suite d’une dégradation de votre état de santé, d’une maladie invalidante ou d’un accident ? Pour vous aider à faire face professionnellement à cette situation et afin d’améliorer vos conditions de travail, votre employeur peut bénéficier d’aides.</w:t>
      </w:r>
    </w:p>
    <w:p w14:paraId="0D8FBE02" w14:textId="77777777" w:rsidR="00FC528B" w:rsidRPr="00B02C82" w:rsidRDefault="00FC528B" w:rsidP="00B02C82">
      <w:pPr>
        <w:shd w:val="clear" w:color="auto" w:fill="FFFFFF"/>
        <w:spacing w:before="100" w:beforeAutospacing="1" w:after="100" w:afterAutospacing="1"/>
        <w:jc w:val="both"/>
        <w:outlineLvl w:val="1"/>
        <w:rPr>
          <w:rFonts w:ascii="Arial" w:eastAsia="Times New Roman" w:hAnsi="Arial" w:cs="Arial"/>
          <w:sz w:val="24"/>
          <w:szCs w:val="24"/>
          <w:lang w:eastAsia="fr-FR"/>
        </w:rPr>
      </w:pPr>
    </w:p>
    <w:p w14:paraId="16F2C238" w14:textId="77777777" w:rsidR="00B02C82" w:rsidRPr="005C379B" w:rsidRDefault="00B02C82" w:rsidP="00B02C82">
      <w:pPr>
        <w:shd w:val="clear" w:color="auto" w:fill="FFFFFF"/>
        <w:spacing w:after="100" w:afterAutospacing="1"/>
        <w:jc w:val="center"/>
        <w:outlineLvl w:val="2"/>
        <w:rPr>
          <w:rFonts w:ascii="Arial" w:eastAsia="Times New Roman" w:hAnsi="Arial" w:cs="Arial"/>
          <w:b/>
          <w:bCs/>
          <w:color w:val="7F3871" w:themeColor="accent4" w:themeShade="80"/>
          <w:sz w:val="32"/>
          <w:szCs w:val="32"/>
          <w:lang w:eastAsia="fr-FR"/>
        </w:rPr>
      </w:pPr>
      <w:r w:rsidRPr="005C379B">
        <w:rPr>
          <w:rFonts w:ascii="Arial" w:eastAsia="Times New Roman" w:hAnsi="Arial" w:cs="Arial"/>
          <w:b/>
          <w:bCs/>
          <w:color w:val="7F3871" w:themeColor="accent4" w:themeShade="80"/>
          <w:sz w:val="32"/>
          <w:szCs w:val="32"/>
          <w:lang w:eastAsia="fr-FR"/>
        </w:rPr>
        <w:t>Déclarer son handicap, une nécessité pour qu’il soit pris en compte</w:t>
      </w:r>
    </w:p>
    <w:p w14:paraId="7A118AD9" w14:textId="01359882" w:rsidR="00B02C82" w:rsidRDefault="00B02C82" w:rsidP="00B02C82">
      <w:pPr>
        <w:pStyle w:val="Retraitcorpsdetexte"/>
        <w:spacing w:line="360" w:lineRule="auto"/>
        <w:ind w:left="0"/>
        <w:rPr>
          <w:rFonts w:ascii="Arial" w:hAnsi="Arial" w:cs="Arial"/>
          <w:sz w:val="24"/>
          <w:shd w:val="clear" w:color="auto" w:fill="FFFFFF"/>
        </w:rPr>
      </w:pPr>
      <w:r w:rsidRPr="00B02C82">
        <w:rPr>
          <w:rFonts w:ascii="Arial" w:hAnsi="Arial" w:cs="Arial"/>
          <w:sz w:val="24"/>
          <w:shd w:val="clear" w:color="auto" w:fill="FFFFFF"/>
        </w:rPr>
        <w:t>L’apparition d’un handicap peut être mal vécu. Lorsqu’il diminue les capacités professionnelles, les conditions de travail ne sont plus adaptées à la nouvelle situation. Dans ce cas, il peut être souhaitable de faire reconnaître rapidement son handicap pour éviter de mettre sa santé et sa sécurité en danger. Des solutions existent pour mieux vivre cette situation professionnelle. Un seul préalable : en parler au médecin du travail. Sa consultation est couverte par le secret médical. Il saura conseiller sur la démarche la mieux adaptée et veillera à son bon déroulement. La déclaration du handicap vise surtout à faire valoir un statut, et donc à protéger l’agent. De son côté, l’employeur pourra solliciter l’appui du et organiser le maintien dans l’emploi.</w:t>
      </w:r>
    </w:p>
    <w:p w14:paraId="0028576C" w14:textId="595AD907" w:rsidR="00FC528B" w:rsidRDefault="00E4080E" w:rsidP="00B02C82">
      <w:pPr>
        <w:pStyle w:val="Retraitcorpsdetexte"/>
        <w:spacing w:line="360" w:lineRule="auto"/>
        <w:ind w:left="0"/>
        <w:rPr>
          <w:rFonts w:ascii="Arial" w:hAnsi="Arial" w:cs="Arial"/>
          <w:shd w:val="clear" w:color="auto" w:fill="FFFFFF"/>
        </w:rPr>
      </w:pPr>
      <w:r>
        <w:rPr>
          <w:rFonts w:ascii="Arial" w:hAnsi="Arial" w:cs="Arial"/>
          <w:sz w:val="24"/>
          <w:shd w:val="clear" w:color="auto" w:fill="FFFFFF"/>
        </w:rPr>
        <w:t xml:space="preserve">Pour vous convaincre, regardez la vidéo d’explication : </w:t>
      </w:r>
      <w:hyperlink r:id="rId10" w:history="1">
        <w:r w:rsidRPr="003017F4">
          <w:rPr>
            <w:rStyle w:val="Lienhypertexte"/>
            <w:rFonts w:ascii="Arial" w:hAnsi="Arial" w:cs="Arial"/>
            <w:shd w:val="clear" w:color="auto" w:fill="FFFFFF"/>
          </w:rPr>
          <w:t>https://www.youtube.com/watch?v=QyRftFJeuIg&amp;t=1s</w:t>
        </w:r>
      </w:hyperlink>
    </w:p>
    <w:p w14:paraId="7C619CFF" w14:textId="71E6998B" w:rsidR="00B02C82" w:rsidRPr="005C379B" w:rsidRDefault="00B02C82" w:rsidP="00B02C82">
      <w:pPr>
        <w:pStyle w:val="Retraitcorpsdetexte"/>
        <w:spacing w:line="360" w:lineRule="auto"/>
        <w:jc w:val="center"/>
        <w:rPr>
          <w:rFonts w:ascii="Arial" w:hAnsi="Arial" w:cs="Arial"/>
          <w:b/>
          <w:bCs/>
          <w:color w:val="7F3871" w:themeColor="accent4" w:themeShade="80"/>
          <w:sz w:val="32"/>
          <w:szCs w:val="32"/>
          <w:shd w:val="clear" w:color="auto" w:fill="FFFFFF"/>
        </w:rPr>
      </w:pPr>
      <w:r w:rsidRPr="005C379B">
        <w:rPr>
          <w:rFonts w:ascii="Arial" w:hAnsi="Arial" w:cs="Arial"/>
          <w:b/>
          <w:bCs/>
          <w:color w:val="7F3871" w:themeColor="accent4" w:themeShade="80"/>
          <w:sz w:val="32"/>
          <w:szCs w:val="32"/>
          <w:shd w:val="clear" w:color="auto" w:fill="FFFFFF"/>
        </w:rPr>
        <w:t>De quelles aides et appuis peut-on bénéficier</w:t>
      </w:r>
    </w:p>
    <w:p w14:paraId="47D0E1B7" w14:textId="77777777" w:rsidR="00B02C82" w:rsidRPr="005C379B" w:rsidRDefault="00B02C82" w:rsidP="00B02C82">
      <w:pPr>
        <w:pStyle w:val="Retraitcorpsdetexte"/>
        <w:spacing w:line="360" w:lineRule="auto"/>
        <w:jc w:val="center"/>
        <w:rPr>
          <w:rFonts w:ascii="Arial" w:hAnsi="Arial" w:cs="Arial"/>
          <w:b/>
          <w:bCs/>
          <w:color w:val="7F3871" w:themeColor="accent4" w:themeShade="80"/>
          <w:sz w:val="32"/>
          <w:szCs w:val="32"/>
          <w:shd w:val="clear" w:color="auto" w:fill="FFFFFF"/>
        </w:rPr>
      </w:pPr>
      <w:proofErr w:type="gramStart"/>
      <w:r w:rsidRPr="005C379B">
        <w:rPr>
          <w:rFonts w:ascii="Arial" w:hAnsi="Arial" w:cs="Arial"/>
          <w:b/>
          <w:bCs/>
          <w:color w:val="7F3871" w:themeColor="accent4" w:themeShade="80"/>
          <w:sz w:val="32"/>
          <w:szCs w:val="32"/>
          <w:shd w:val="clear" w:color="auto" w:fill="FFFFFF"/>
        </w:rPr>
        <w:t>en</w:t>
      </w:r>
      <w:proofErr w:type="gramEnd"/>
      <w:r w:rsidRPr="005C379B">
        <w:rPr>
          <w:rFonts w:ascii="Arial" w:hAnsi="Arial" w:cs="Arial"/>
          <w:b/>
          <w:bCs/>
          <w:color w:val="7F3871" w:themeColor="accent4" w:themeShade="80"/>
          <w:sz w:val="32"/>
          <w:szCs w:val="32"/>
          <w:shd w:val="clear" w:color="auto" w:fill="FFFFFF"/>
        </w:rPr>
        <w:t xml:space="preserve"> tant que travailleur en situation de handicap ?</w:t>
      </w:r>
      <w:bookmarkStart w:id="0" w:name="_GoBack"/>
      <w:bookmarkEnd w:id="0"/>
    </w:p>
    <w:p w14:paraId="6B982E52" w14:textId="77777777" w:rsidR="00B02C82" w:rsidRPr="00B02C82" w:rsidRDefault="00B02C82" w:rsidP="00B02C82">
      <w:pPr>
        <w:shd w:val="clear" w:color="auto" w:fill="FFFFFF"/>
        <w:spacing w:before="0" w:after="100" w:afterAutospacing="1"/>
        <w:ind w:left="360"/>
        <w:jc w:val="center"/>
        <w:outlineLvl w:val="2"/>
        <w:rPr>
          <w:rFonts w:ascii="Arial" w:eastAsia="Times New Roman" w:hAnsi="Arial" w:cs="Arial"/>
          <w:sz w:val="24"/>
          <w:szCs w:val="24"/>
          <w:lang w:eastAsia="fr-FR"/>
        </w:rPr>
      </w:pPr>
      <w:r w:rsidRPr="00B02C82">
        <w:rPr>
          <w:rFonts w:ascii="Arial" w:eastAsia="Times New Roman" w:hAnsi="Arial" w:cs="Arial"/>
          <w:sz w:val="24"/>
          <w:szCs w:val="24"/>
          <w:lang w:eastAsia="fr-FR"/>
        </w:rPr>
        <w:t>L’aménagement de votre poste de travail</w:t>
      </w:r>
    </w:p>
    <w:p w14:paraId="4835EEC2" w14:textId="77777777" w:rsidR="00B02C82" w:rsidRPr="00B02C82" w:rsidRDefault="00B02C82" w:rsidP="00B02C82">
      <w:pPr>
        <w:pStyle w:val="Titre3"/>
        <w:keepNext w:val="0"/>
        <w:keepLines w:val="0"/>
        <w:shd w:val="clear" w:color="auto" w:fill="FFFFFF"/>
        <w:spacing w:before="0" w:after="100" w:afterAutospacing="1"/>
        <w:ind w:left="360"/>
        <w:jc w:val="center"/>
        <w:rPr>
          <w:rFonts w:ascii="Arial" w:hAnsi="Arial" w:cs="Arial"/>
          <w:b w:val="0"/>
          <w:bCs w:val="0"/>
          <w:color w:val="auto"/>
          <w:sz w:val="24"/>
          <w:szCs w:val="24"/>
        </w:rPr>
      </w:pPr>
      <w:r w:rsidRPr="00B02C82">
        <w:rPr>
          <w:rFonts w:ascii="Arial" w:hAnsi="Arial" w:cs="Arial"/>
          <w:b w:val="0"/>
          <w:bCs w:val="0"/>
          <w:color w:val="auto"/>
          <w:sz w:val="24"/>
          <w:szCs w:val="24"/>
        </w:rPr>
        <w:t>Différentes solutions de formation pour votre réorientation professionnelle</w:t>
      </w:r>
    </w:p>
    <w:p w14:paraId="581562C4" w14:textId="77777777" w:rsidR="00B02C82" w:rsidRPr="00B02C82" w:rsidRDefault="00B02C82" w:rsidP="00B02C82">
      <w:pPr>
        <w:pStyle w:val="Titre3"/>
        <w:keepNext w:val="0"/>
        <w:keepLines w:val="0"/>
        <w:shd w:val="clear" w:color="auto" w:fill="FFFFFF"/>
        <w:spacing w:before="0" w:after="100" w:afterAutospacing="1"/>
        <w:ind w:left="360"/>
        <w:jc w:val="center"/>
        <w:rPr>
          <w:rFonts w:ascii="Arial" w:hAnsi="Arial" w:cs="Arial"/>
          <w:b w:val="0"/>
          <w:bCs w:val="0"/>
          <w:color w:val="auto"/>
          <w:sz w:val="24"/>
          <w:szCs w:val="24"/>
        </w:rPr>
      </w:pPr>
      <w:r w:rsidRPr="00B02C82">
        <w:rPr>
          <w:rFonts w:ascii="Arial" w:hAnsi="Arial" w:cs="Arial"/>
          <w:b w:val="0"/>
          <w:bCs w:val="0"/>
          <w:color w:val="auto"/>
          <w:sz w:val="24"/>
          <w:szCs w:val="24"/>
        </w:rPr>
        <w:t>Aides pour vos déplacements</w:t>
      </w:r>
    </w:p>
    <w:p w14:paraId="477ACE52" w14:textId="77777777" w:rsidR="00B02C82" w:rsidRPr="00B02C82" w:rsidRDefault="00B02C82" w:rsidP="00B02C82">
      <w:pPr>
        <w:shd w:val="clear" w:color="auto" w:fill="FFFFFF"/>
        <w:spacing w:before="0" w:after="100" w:afterAutospacing="1"/>
        <w:ind w:left="360"/>
        <w:jc w:val="center"/>
        <w:outlineLvl w:val="2"/>
        <w:rPr>
          <w:rFonts w:ascii="Arial" w:eastAsia="Times New Roman" w:hAnsi="Arial" w:cs="Arial"/>
          <w:sz w:val="24"/>
          <w:szCs w:val="24"/>
          <w:lang w:eastAsia="fr-FR"/>
        </w:rPr>
      </w:pPr>
      <w:r w:rsidRPr="00B02C82">
        <w:rPr>
          <w:rFonts w:ascii="Arial" w:eastAsia="Times New Roman" w:hAnsi="Arial" w:cs="Arial"/>
          <w:sz w:val="24"/>
          <w:szCs w:val="24"/>
          <w:lang w:eastAsia="fr-FR"/>
        </w:rPr>
        <w:t>Un accompagnement par des professionnels</w:t>
      </w:r>
    </w:p>
    <w:p w14:paraId="4D4A06D1" w14:textId="3CC0120A" w:rsidR="00B02C82" w:rsidRDefault="00B02C82" w:rsidP="00B02C82">
      <w:pPr>
        <w:shd w:val="clear" w:color="auto" w:fill="FFFFFF"/>
        <w:spacing w:after="100" w:afterAutospacing="1"/>
        <w:outlineLvl w:val="2"/>
        <w:rPr>
          <w:rFonts w:ascii="Arial" w:eastAsia="Times New Roman" w:hAnsi="Arial" w:cs="Arial"/>
          <w:b/>
          <w:bCs/>
          <w:color w:val="6D8C00" w:themeColor="accent1" w:themeShade="BF"/>
          <w:sz w:val="28"/>
          <w:szCs w:val="28"/>
          <w:lang w:eastAsia="fr-FR"/>
        </w:rPr>
      </w:pPr>
      <w:r w:rsidRPr="0084664A">
        <w:rPr>
          <w:rFonts w:ascii="Arial" w:hAnsi="Arial" w:cs="Arial"/>
          <w:b/>
          <w:bCs/>
          <w:noProof/>
          <w:color w:val="6D8C00" w:themeColor="accent1" w:themeShade="BF"/>
          <w:sz w:val="24"/>
        </w:rPr>
        <mc:AlternateContent>
          <mc:Choice Requires="wps">
            <w:drawing>
              <wp:anchor distT="91440" distB="91440" distL="137160" distR="137160" simplePos="0" relativeHeight="251661312" behindDoc="0" locked="0" layoutInCell="0" allowOverlap="1" wp14:anchorId="2F80DA08" wp14:editId="7D393AEC">
                <wp:simplePos x="0" y="0"/>
                <wp:positionH relativeFrom="margin">
                  <wp:posOffset>152400</wp:posOffset>
                </wp:positionH>
                <wp:positionV relativeFrom="margin">
                  <wp:posOffset>7994015</wp:posOffset>
                </wp:positionV>
                <wp:extent cx="2230120" cy="7063105"/>
                <wp:effectExtent l="2857" t="0" r="1588" b="1587"/>
                <wp:wrapSquare wrapText="bothSides"/>
                <wp:docPr id="1"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0120" cy="7063105"/>
                        </a:xfrm>
                        <a:prstGeom prst="roundRect">
                          <a:avLst>
                            <a:gd name="adj" fmla="val 13032"/>
                          </a:avLst>
                        </a:prstGeom>
                        <a:solidFill>
                          <a:srgbClr val="5B9BD5"/>
                        </a:solidFill>
                      </wps:spPr>
                      <wps:txbx>
                        <w:txbxContent>
                          <w:p w14:paraId="35335117" w14:textId="77777777" w:rsidR="00B02C82" w:rsidRPr="0084664A" w:rsidRDefault="00B02C82" w:rsidP="00B02C82">
                            <w:pPr>
                              <w:pStyle w:val="Retraitcorpsdetexte"/>
                              <w:spacing w:line="360" w:lineRule="auto"/>
                              <w:jc w:val="center"/>
                              <w:rPr>
                                <w:rFonts w:ascii="Arial" w:hAnsi="Arial" w:cs="Arial"/>
                                <w:b/>
                                <w:bCs/>
                                <w:color w:val="FFFFFF" w:themeColor="background1"/>
                                <w:sz w:val="24"/>
                              </w:rPr>
                            </w:pPr>
                            <w:r w:rsidRPr="0084664A">
                              <w:rPr>
                                <w:rFonts w:ascii="Arial" w:hAnsi="Arial" w:cs="Arial"/>
                                <w:b/>
                                <w:bCs/>
                                <w:color w:val="FFFFFF" w:themeColor="background1"/>
                                <w:sz w:val="24"/>
                              </w:rPr>
                              <w:t>Toutes les informations destinées aux personnes en situation de handicap sont rassemblées sur un site national unique </w:t>
                            </w:r>
                          </w:p>
                          <w:p w14:paraId="0CBABAFF" w14:textId="77777777" w:rsidR="00B02C82" w:rsidRPr="0084664A" w:rsidRDefault="00D033CF" w:rsidP="00B02C82">
                            <w:pPr>
                              <w:pStyle w:val="Retraitcorpsdetexte"/>
                              <w:spacing w:line="360" w:lineRule="auto"/>
                              <w:jc w:val="center"/>
                              <w:rPr>
                                <w:rFonts w:ascii="Arial" w:hAnsi="Arial" w:cs="Arial"/>
                                <w:b/>
                                <w:bCs/>
                                <w:color w:val="FFFFFF" w:themeColor="background1"/>
                                <w:sz w:val="24"/>
                              </w:rPr>
                            </w:pPr>
                            <w:hyperlink r:id="rId11" w:history="1">
                              <w:r w:rsidR="00B02C82" w:rsidRPr="0084664A">
                                <w:rPr>
                                  <w:rStyle w:val="Lienhypertexte"/>
                                  <w:rFonts w:ascii="Arial" w:hAnsi="Arial" w:cs="Arial"/>
                                  <w:b/>
                                  <w:bCs/>
                                  <w:color w:val="FFFFFF" w:themeColor="background1"/>
                                  <w:sz w:val="24"/>
                                </w:rPr>
                                <w:t>https://www.monparcourshandicap.gouv.fr/</w:t>
                              </w:r>
                            </w:hyperlink>
                          </w:p>
                          <w:p w14:paraId="72A481BB" w14:textId="77777777" w:rsidR="00B02C82" w:rsidRPr="0084664A" w:rsidRDefault="00B02C82" w:rsidP="00B02C82">
                            <w:pPr>
                              <w:pStyle w:val="Retraitcorpsdetexte"/>
                              <w:spacing w:line="360" w:lineRule="auto"/>
                              <w:jc w:val="center"/>
                              <w:rPr>
                                <w:rFonts w:ascii="Arial" w:hAnsi="Arial" w:cs="Arial"/>
                                <w:b/>
                                <w:bCs/>
                                <w:color w:val="FFFFFF" w:themeColor="background1"/>
                                <w:sz w:val="24"/>
                              </w:rPr>
                            </w:pPr>
                          </w:p>
                          <w:p w14:paraId="2C11CC82" w14:textId="77777777" w:rsidR="00B02C82" w:rsidRPr="0084664A" w:rsidRDefault="00B02C82" w:rsidP="00B02C82">
                            <w:pPr>
                              <w:pStyle w:val="Retraitcorpsdetexte"/>
                              <w:spacing w:line="360" w:lineRule="auto"/>
                              <w:jc w:val="center"/>
                              <w:rPr>
                                <w:rFonts w:ascii="Arial" w:hAnsi="Arial" w:cs="Arial"/>
                                <w:b/>
                                <w:bCs/>
                                <w:color w:val="FFFFFF" w:themeColor="background1"/>
                                <w:sz w:val="24"/>
                              </w:rPr>
                            </w:pPr>
                            <w:r w:rsidRPr="0084664A">
                              <w:rPr>
                                <w:rFonts w:ascii="Arial" w:hAnsi="Arial" w:cs="Arial"/>
                                <w:b/>
                                <w:bCs/>
                                <w:color w:val="FFFFFF" w:themeColor="background1"/>
                                <w:sz w:val="24"/>
                              </w:rPr>
                              <w:t>Les liens utiles pour les agents en situation de handicap dans la fonction publique </w:t>
                            </w:r>
                          </w:p>
                          <w:p w14:paraId="41DF6E85" w14:textId="77777777" w:rsidR="00B02C82" w:rsidRPr="0084664A" w:rsidRDefault="00B02C82" w:rsidP="00B02C82">
                            <w:pPr>
                              <w:pStyle w:val="Retraitcorpsdetexte"/>
                              <w:spacing w:line="360" w:lineRule="auto"/>
                              <w:jc w:val="center"/>
                              <w:rPr>
                                <w:rFonts w:ascii="Arial" w:hAnsi="Arial" w:cs="Arial"/>
                                <w:b/>
                                <w:bCs/>
                                <w:color w:val="FFFFFF" w:themeColor="background1"/>
                                <w:sz w:val="24"/>
                              </w:rPr>
                            </w:pPr>
                            <w:r w:rsidRPr="0084664A">
                              <w:rPr>
                                <w:rFonts w:ascii="Arial" w:hAnsi="Arial" w:cs="Arial"/>
                                <w:b/>
                                <w:bCs/>
                                <w:color w:val="FFFFFF" w:themeColor="background1"/>
                                <w:sz w:val="24"/>
                              </w:rPr>
                              <w:t xml:space="preserve"> </w:t>
                            </w:r>
                            <w:hyperlink r:id="rId12" w:history="1">
                              <w:r w:rsidRPr="0084664A">
                                <w:rPr>
                                  <w:rStyle w:val="Lienhypertexte"/>
                                  <w:rFonts w:ascii="Arial" w:hAnsi="Arial" w:cs="Arial"/>
                                  <w:b/>
                                  <w:bCs/>
                                  <w:color w:val="FFFFFF" w:themeColor="background1"/>
                                  <w:sz w:val="24"/>
                                </w:rPr>
                                <w:t>https://www.fiphfp.fr/personnes-en-situation-de-handicap/ressources/liens-utiles</w:t>
                              </w:r>
                            </w:hyperlink>
                          </w:p>
                          <w:p w14:paraId="339FAF3F" w14:textId="77777777" w:rsidR="00B02C82" w:rsidRPr="0084664A" w:rsidRDefault="00B02C82" w:rsidP="00B02C82">
                            <w:pPr>
                              <w:jc w:val="center"/>
                              <w:rPr>
                                <w:rFonts w:asciiTheme="majorHAnsi" w:eastAsiaTheme="majorEastAsia" w:hAnsiTheme="majorHAnsi" w:cstheme="majorBidi"/>
                                <w:b/>
                                <w:bCs/>
                                <w:i/>
                                <w:iCs/>
                                <w:color w:val="FFFFFF" w:themeColor="background1"/>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F80DA08" id="Forme automatique 2" o:spid="_x0000_s1026" style="position:absolute;margin-left:12pt;margin-top:629.45pt;width:175.6pt;height:556.1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" o:allowincell="f" fillcolor="#5b9bd5" stroked="f">
                <v:textbox>
                  <w:txbxContent>
                    <w:p w14:paraId="35335117" w14:textId="77777777" w:rsidR="00B02C82" w:rsidRPr="0084664A" w:rsidRDefault="00B02C82" w:rsidP="00B02C82">
                      <w:pPr>
                        <w:pStyle w:val="Retraitcorpsdetexte"/>
                        <w:spacing w:line="360" w:lineRule="auto"/>
                        <w:jc w:val="center"/>
                        <w:rPr>
                          <w:rFonts w:ascii="Arial" w:hAnsi="Arial" w:cs="Arial"/>
                          <w:b/>
                          <w:bCs/>
                          <w:color w:val="FFFFFF" w:themeColor="background1"/>
                          <w:sz w:val="24"/>
                        </w:rPr>
                      </w:pPr>
                      <w:r w:rsidRPr="0084664A">
                        <w:rPr>
                          <w:rFonts w:ascii="Arial" w:hAnsi="Arial" w:cs="Arial"/>
                          <w:b/>
                          <w:bCs/>
                          <w:color w:val="FFFFFF" w:themeColor="background1"/>
                          <w:sz w:val="24"/>
                        </w:rPr>
                        <w:t>Toutes les informations destinées aux personnes en situation de handicap sont rassemblées sur un site national unique </w:t>
                      </w:r>
                    </w:p>
                    <w:p w14:paraId="0CBABAFF" w14:textId="77777777" w:rsidR="00B02C82" w:rsidRPr="0084664A" w:rsidRDefault="00D033CF" w:rsidP="00B02C82">
                      <w:pPr>
                        <w:pStyle w:val="Retraitcorpsdetexte"/>
                        <w:spacing w:line="360" w:lineRule="auto"/>
                        <w:jc w:val="center"/>
                        <w:rPr>
                          <w:rFonts w:ascii="Arial" w:hAnsi="Arial" w:cs="Arial"/>
                          <w:b/>
                          <w:bCs/>
                          <w:color w:val="FFFFFF" w:themeColor="background1"/>
                          <w:sz w:val="24"/>
                        </w:rPr>
                      </w:pPr>
                      <w:hyperlink r:id="rId13" w:history="1">
                        <w:r w:rsidR="00B02C82" w:rsidRPr="0084664A">
                          <w:rPr>
                            <w:rStyle w:val="Lienhypertexte"/>
                            <w:rFonts w:ascii="Arial" w:hAnsi="Arial" w:cs="Arial"/>
                            <w:b/>
                            <w:bCs/>
                            <w:color w:val="FFFFFF" w:themeColor="background1"/>
                            <w:sz w:val="24"/>
                          </w:rPr>
                          <w:t>https://www.monparcourshandicap.gouv.fr/</w:t>
                        </w:r>
                      </w:hyperlink>
                    </w:p>
                    <w:p w14:paraId="72A481BB" w14:textId="77777777" w:rsidR="00B02C82" w:rsidRPr="0084664A" w:rsidRDefault="00B02C82" w:rsidP="00B02C82">
                      <w:pPr>
                        <w:pStyle w:val="Retraitcorpsdetexte"/>
                        <w:spacing w:line="360" w:lineRule="auto"/>
                        <w:jc w:val="center"/>
                        <w:rPr>
                          <w:rFonts w:ascii="Arial" w:hAnsi="Arial" w:cs="Arial"/>
                          <w:b/>
                          <w:bCs/>
                          <w:color w:val="FFFFFF" w:themeColor="background1"/>
                          <w:sz w:val="24"/>
                        </w:rPr>
                      </w:pPr>
                    </w:p>
                    <w:p w14:paraId="2C11CC82" w14:textId="77777777" w:rsidR="00B02C82" w:rsidRPr="0084664A" w:rsidRDefault="00B02C82" w:rsidP="00B02C82">
                      <w:pPr>
                        <w:pStyle w:val="Retraitcorpsdetexte"/>
                        <w:spacing w:line="360" w:lineRule="auto"/>
                        <w:jc w:val="center"/>
                        <w:rPr>
                          <w:rFonts w:ascii="Arial" w:hAnsi="Arial" w:cs="Arial"/>
                          <w:b/>
                          <w:bCs/>
                          <w:color w:val="FFFFFF" w:themeColor="background1"/>
                          <w:sz w:val="24"/>
                        </w:rPr>
                      </w:pPr>
                      <w:r w:rsidRPr="0084664A">
                        <w:rPr>
                          <w:rFonts w:ascii="Arial" w:hAnsi="Arial" w:cs="Arial"/>
                          <w:b/>
                          <w:bCs/>
                          <w:color w:val="FFFFFF" w:themeColor="background1"/>
                          <w:sz w:val="24"/>
                        </w:rPr>
                        <w:t>Les liens utiles pour les agents en situation de handicap dans la fonction publique </w:t>
                      </w:r>
                    </w:p>
                    <w:p w14:paraId="41DF6E85" w14:textId="77777777" w:rsidR="00B02C82" w:rsidRPr="0084664A" w:rsidRDefault="00B02C82" w:rsidP="00B02C82">
                      <w:pPr>
                        <w:pStyle w:val="Retraitcorpsdetexte"/>
                        <w:spacing w:line="360" w:lineRule="auto"/>
                        <w:jc w:val="center"/>
                        <w:rPr>
                          <w:rFonts w:ascii="Arial" w:hAnsi="Arial" w:cs="Arial"/>
                          <w:b/>
                          <w:bCs/>
                          <w:color w:val="FFFFFF" w:themeColor="background1"/>
                          <w:sz w:val="24"/>
                        </w:rPr>
                      </w:pPr>
                      <w:r w:rsidRPr="0084664A">
                        <w:rPr>
                          <w:rFonts w:ascii="Arial" w:hAnsi="Arial" w:cs="Arial"/>
                          <w:b/>
                          <w:bCs/>
                          <w:color w:val="FFFFFF" w:themeColor="background1"/>
                          <w:sz w:val="24"/>
                        </w:rPr>
                        <w:t xml:space="preserve"> </w:t>
                      </w:r>
                      <w:hyperlink r:id="rId14" w:history="1">
                        <w:r w:rsidRPr="0084664A">
                          <w:rPr>
                            <w:rStyle w:val="Lienhypertexte"/>
                            <w:rFonts w:ascii="Arial" w:hAnsi="Arial" w:cs="Arial"/>
                            <w:b/>
                            <w:bCs/>
                            <w:color w:val="FFFFFF" w:themeColor="background1"/>
                            <w:sz w:val="24"/>
                          </w:rPr>
                          <w:t>https://www.fiphfp.fr/personnes-en-situation-de-handicap/ressources/liens-utiles</w:t>
                        </w:r>
                      </w:hyperlink>
                    </w:p>
                    <w:p w14:paraId="339FAF3F" w14:textId="77777777" w:rsidR="00B02C82" w:rsidRPr="0084664A" w:rsidRDefault="00B02C82" w:rsidP="00B02C82">
                      <w:pPr>
                        <w:jc w:val="center"/>
                        <w:rPr>
                          <w:rFonts w:asciiTheme="majorHAnsi" w:eastAsiaTheme="majorEastAsia" w:hAnsiTheme="majorHAnsi" w:cstheme="majorBidi"/>
                          <w:b/>
                          <w:bCs/>
                          <w:i/>
                          <w:iCs/>
                          <w:color w:val="FFFFFF" w:themeColor="background1"/>
                          <w:sz w:val="24"/>
                          <w:szCs w:val="24"/>
                        </w:rPr>
                      </w:pPr>
                    </w:p>
                  </w:txbxContent>
                </v:textbox>
                <w10:wrap type="square" anchorx="margin" anchory="margin"/>
              </v:roundrect>
            </w:pict>
          </mc:Fallback>
        </mc:AlternateContent>
      </w:r>
      <w:r w:rsidRPr="0084664A">
        <w:rPr>
          <w:rFonts w:ascii="Arial" w:hAnsi="Arial" w:cs="Arial"/>
          <w:b/>
          <w:bCs/>
          <w:noProof/>
          <w:color w:val="6D8C00" w:themeColor="accent1" w:themeShade="BF"/>
          <w:sz w:val="24"/>
        </w:rPr>
        <mc:AlternateContent>
          <mc:Choice Requires="wps">
            <w:drawing>
              <wp:anchor distT="91440" distB="91440" distL="137160" distR="137160" simplePos="0" relativeHeight="251659264" behindDoc="0" locked="0" layoutInCell="0" allowOverlap="1" wp14:anchorId="07A1E9B1" wp14:editId="698ECFDD">
                <wp:simplePos x="0" y="0"/>
                <wp:positionH relativeFrom="margin">
                  <wp:posOffset>0</wp:posOffset>
                </wp:positionH>
                <wp:positionV relativeFrom="margin">
                  <wp:posOffset>7841615</wp:posOffset>
                </wp:positionV>
                <wp:extent cx="2230120" cy="7063105"/>
                <wp:effectExtent l="2857" t="0" r="1588" b="1587"/>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0120" cy="7063105"/>
                        </a:xfrm>
                        <a:prstGeom prst="roundRect">
                          <a:avLst>
                            <a:gd name="adj" fmla="val 13032"/>
                          </a:avLst>
                        </a:prstGeom>
                        <a:solidFill>
                          <a:srgbClr val="5B9BD5"/>
                        </a:solidFill>
                      </wps:spPr>
                      <wps:txbx>
                        <w:txbxContent>
                          <w:p w14:paraId="5F0F081A" w14:textId="77777777" w:rsidR="00B02C82" w:rsidRPr="0084664A" w:rsidRDefault="00B02C82" w:rsidP="00B02C82">
                            <w:pPr>
                              <w:pStyle w:val="Retraitcorpsdetexte"/>
                              <w:spacing w:line="360" w:lineRule="auto"/>
                              <w:jc w:val="center"/>
                              <w:rPr>
                                <w:rFonts w:ascii="Arial" w:hAnsi="Arial" w:cs="Arial"/>
                                <w:b/>
                                <w:bCs/>
                                <w:color w:val="FFFFFF" w:themeColor="background1"/>
                                <w:sz w:val="24"/>
                              </w:rPr>
                            </w:pPr>
                            <w:r w:rsidRPr="0084664A">
                              <w:rPr>
                                <w:rFonts w:ascii="Arial" w:hAnsi="Arial" w:cs="Arial"/>
                                <w:b/>
                                <w:bCs/>
                                <w:color w:val="FFFFFF" w:themeColor="background1"/>
                                <w:sz w:val="24"/>
                              </w:rPr>
                              <w:t>Toutes les informations destinées aux personnes en situation de handicap sont rassemblées sur un site national unique </w:t>
                            </w:r>
                          </w:p>
                          <w:p w14:paraId="5EB6C40E" w14:textId="77777777" w:rsidR="00B02C82" w:rsidRPr="0084664A" w:rsidRDefault="00D033CF" w:rsidP="00B02C82">
                            <w:pPr>
                              <w:pStyle w:val="Retraitcorpsdetexte"/>
                              <w:spacing w:line="360" w:lineRule="auto"/>
                              <w:jc w:val="center"/>
                              <w:rPr>
                                <w:rFonts w:ascii="Arial" w:hAnsi="Arial" w:cs="Arial"/>
                                <w:b/>
                                <w:bCs/>
                                <w:color w:val="FFFFFF" w:themeColor="background1"/>
                                <w:sz w:val="24"/>
                              </w:rPr>
                            </w:pPr>
                            <w:hyperlink r:id="rId15" w:history="1">
                              <w:r w:rsidR="00B02C82" w:rsidRPr="0084664A">
                                <w:rPr>
                                  <w:rStyle w:val="Lienhypertexte"/>
                                  <w:rFonts w:ascii="Arial" w:hAnsi="Arial" w:cs="Arial"/>
                                  <w:b/>
                                  <w:bCs/>
                                  <w:color w:val="FFFFFF" w:themeColor="background1"/>
                                  <w:sz w:val="24"/>
                                </w:rPr>
                                <w:t>https://www.monparcourshandicap.gouv.fr/</w:t>
                              </w:r>
                            </w:hyperlink>
                          </w:p>
                          <w:p w14:paraId="248C3B88" w14:textId="77777777" w:rsidR="00B02C82" w:rsidRPr="0084664A" w:rsidRDefault="00B02C82" w:rsidP="00B02C82">
                            <w:pPr>
                              <w:pStyle w:val="Retraitcorpsdetexte"/>
                              <w:spacing w:line="360" w:lineRule="auto"/>
                              <w:jc w:val="center"/>
                              <w:rPr>
                                <w:rFonts w:ascii="Arial" w:hAnsi="Arial" w:cs="Arial"/>
                                <w:b/>
                                <w:bCs/>
                                <w:color w:val="FFFFFF" w:themeColor="background1"/>
                                <w:sz w:val="24"/>
                              </w:rPr>
                            </w:pPr>
                          </w:p>
                          <w:p w14:paraId="32D4A035" w14:textId="77777777" w:rsidR="00B02C82" w:rsidRPr="0084664A" w:rsidRDefault="00B02C82" w:rsidP="00B02C82">
                            <w:pPr>
                              <w:pStyle w:val="Retraitcorpsdetexte"/>
                              <w:spacing w:line="360" w:lineRule="auto"/>
                              <w:jc w:val="center"/>
                              <w:rPr>
                                <w:rFonts w:ascii="Arial" w:hAnsi="Arial" w:cs="Arial"/>
                                <w:b/>
                                <w:bCs/>
                                <w:color w:val="FFFFFF" w:themeColor="background1"/>
                                <w:sz w:val="24"/>
                              </w:rPr>
                            </w:pPr>
                            <w:r w:rsidRPr="0084664A">
                              <w:rPr>
                                <w:rFonts w:ascii="Arial" w:hAnsi="Arial" w:cs="Arial"/>
                                <w:b/>
                                <w:bCs/>
                                <w:color w:val="FFFFFF" w:themeColor="background1"/>
                                <w:sz w:val="24"/>
                              </w:rPr>
                              <w:t>Les liens utiles pour les agents en situation de handicap dans la fonction publique </w:t>
                            </w:r>
                          </w:p>
                          <w:p w14:paraId="2212D5E4" w14:textId="77777777" w:rsidR="00B02C82" w:rsidRPr="0084664A" w:rsidRDefault="00B02C82" w:rsidP="00B02C82">
                            <w:pPr>
                              <w:pStyle w:val="Retraitcorpsdetexte"/>
                              <w:spacing w:line="360" w:lineRule="auto"/>
                              <w:jc w:val="center"/>
                              <w:rPr>
                                <w:rFonts w:ascii="Arial" w:hAnsi="Arial" w:cs="Arial"/>
                                <w:b/>
                                <w:bCs/>
                                <w:color w:val="FFFFFF" w:themeColor="background1"/>
                                <w:sz w:val="24"/>
                              </w:rPr>
                            </w:pPr>
                            <w:r w:rsidRPr="0084664A">
                              <w:rPr>
                                <w:rFonts w:ascii="Arial" w:hAnsi="Arial" w:cs="Arial"/>
                                <w:b/>
                                <w:bCs/>
                                <w:color w:val="FFFFFF" w:themeColor="background1"/>
                                <w:sz w:val="24"/>
                              </w:rPr>
                              <w:t xml:space="preserve"> </w:t>
                            </w:r>
                            <w:hyperlink r:id="rId16" w:history="1">
                              <w:r w:rsidRPr="0084664A">
                                <w:rPr>
                                  <w:rStyle w:val="Lienhypertexte"/>
                                  <w:rFonts w:ascii="Arial" w:hAnsi="Arial" w:cs="Arial"/>
                                  <w:b/>
                                  <w:bCs/>
                                  <w:color w:val="FFFFFF" w:themeColor="background1"/>
                                  <w:sz w:val="24"/>
                                </w:rPr>
                                <w:t>https://www.fiphfp.fr/personnes-en-situation-de-handicap/ressources/liens-utiles</w:t>
                              </w:r>
                            </w:hyperlink>
                          </w:p>
                          <w:p w14:paraId="47A44DFD" w14:textId="77777777" w:rsidR="00B02C82" w:rsidRPr="0084664A" w:rsidRDefault="00B02C82" w:rsidP="00B02C82">
                            <w:pPr>
                              <w:jc w:val="center"/>
                              <w:rPr>
                                <w:rFonts w:asciiTheme="majorHAnsi" w:eastAsiaTheme="majorEastAsia" w:hAnsiTheme="majorHAnsi" w:cstheme="majorBidi"/>
                                <w:b/>
                                <w:bCs/>
                                <w:i/>
                                <w:iCs/>
                                <w:color w:val="FFFFFF" w:themeColor="background1"/>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A1E9B1" id="_x0000_s1027" style="position:absolute;margin-left:0;margin-top:617.45pt;width:175.6pt;height:556.1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" o:allowincell="f" fillcolor="#5b9bd5" stroked="f">
                <v:textbox>
                  <w:txbxContent>
                    <w:p w14:paraId="5F0F081A" w14:textId="77777777" w:rsidR="00B02C82" w:rsidRPr="0084664A" w:rsidRDefault="00B02C82" w:rsidP="00B02C82">
                      <w:pPr>
                        <w:pStyle w:val="Retraitcorpsdetexte"/>
                        <w:spacing w:line="360" w:lineRule="auto"/>
                        <w:jc w:val="center"/>
                        <w:rPr>
                          <w:rFonts w:ascii="Arial" w:hAnsi="Arial" w:cs="Arial"/>
                          <w:b/>
                          <w:bCs/>
                          <w:color w:val="FFFFFF" w:themeColor="background1"/>
                          <w:sz w:val="24"/>
                        </w:rPr>
                      </w:pPr>
                      <w:r w:rsidRPr="0084664A">
                        <w:rPr>
                          <w:rFonts w:ascii="Arial" w:hAnsi="Arial" w:cs="Arial"/>
                          <w:b/>
                          <w:bCs/>
                          <w:color w:val="FFFFFF" w:themeColor="background1"/>
                          <w:sz w:val="24"/>
                        </w:rPr>
                        <w:t>Toutes les informations destinées aux personnes en situation de handicap sont rassemblées sur un site national unique </w:t>
                      </w:r>
                    </w:p>
                    <w:p w14:paraId="5EB6C40E" w14:textId="77777777" w:rsidR="00B02C82" w:rsidRPr="0084664A" w:rsidRDefault="00D033CF" w:rsidP="00B02C82">
                      <w:pPr>
                        <w:pStyle w:val="Retraitcorpsdetexte"/>
                        <w:spacing w:line="360" w:lineRule="auto"/>
                        <w:jc w:val="center"/>
                        <w:rPr>
                          <w:rFonts w:ascii="Arial" w:hAnsi="Arial" w:cs="Arial"/>
                          <w:b/>
                          <w:bCs/>
                          <w:color w:val="FFFFFF" w:themeColor="background1"/>
                          <w:sz w:val="24"/>
                        </w:rPr>
                      </w:pPr>
                      <w:hyperlink r:id="rId17" w:history="1">
                        <w:r w:rsidR="00B02C82" w:rsidRPr="0084664A">
                          <w:rPr>
                            <w:rStyle w:val="Lienhypertexte"/>
                            <w:rFonts w:ascii="Arial" w:hAnsi="Arial" w:cs="Arial"/>
                            <w:b/>
                            <w:bCs/>
                            <w:color w:val="FFFFFF" w:themeColor="background1"/>
                            <w:sz w:val="24"/>
                          </w:rPr>
                          <w:t>https://www.monparcourshandicap.gouv.fr/</w:t>
                        </w:r>
                      </w:hyperlink>
                    </w:p>
                    <w:p w14:paraId="248C3B88" w14:textId="77777777" w:rsidR="00B02C82" w:rsidRPr="0084664A" w:rsidRDefault="00B02C82" w:rsidP="00B02C82">
                      <w:pPr>
                        <w:pStyle w:val="Retraitcorpsdetexte"/>
                        <w:spacing w:line="360" w:lineRule="auto"/>
                        <w:jc w:val="center"/>
                        <w:rPr>
                          <w:rFonts w:ascii="Arial" w:hAnsi="Arial" w:cs="Arial"/>
                          <w:b/>
                          <w:bCs/>
                          <w:color w:val="FFFFFF" w:themeColor="background1"/>
                          <w:sz w:val="24"/>
                        </w:rPr>
                      </w:pPr>
                    </w:p>
                    <w:p w14:paraId="32D4A035" w14:textId="77777777" w:rsidR="00B02C82" w:rsidRPr="0084664A" w:rsidRDefault="00B02C82" w:rsidP="00B02C82">
                      <w:pPr>
                        <w:pStyle w:val="Retraitcorpsdetexte"/>
                        <w:spacing w:line="360" w:lineRule="auto"/>
                        <w:jc w:val="center"/>
                        <w:rPr>
                          <w:rFonts w:ascii="Arial" w:hAnsi="Arial" w:cs="Arial"/>
                          <w:b/>
                          <w:bCs/>
                          <w:color w:val="FFFFFF" w:themeColor="background1"/>
                          <w:sz w:val="24"/>
                        </w:rPr>
                      </w:pPr>
                      <w:r w:rsidRPr="0084664A">
                        <w:rPr>
                          <w:rFonts w:ascii="Arial" w:hAnsi="Arial" w:cs="Arial"/>
                          <w:b/>
                          <w:bCs/>
                          <w:color w:val="FFFFFF" w:themeColor="background1"/>
                          <w:sz w:val="24"/>
                        </w:rPr>
                        <w:t>Les liens utiles pour les agents en situation de handicap dans la fonction publique </w:t>
                      </w:r>
                    </w:p>
                    <w:p w14:paraId="2212D5E4" w14:textId="77777777" w:rsidR="00B02C82" w:rsidRPr="0084664A" w:rsidRDefault="00B02C82" w:rsidP="00B02C82">
                      <w:pPr>
                        <w:pStyle w:val="Retraitcorpsdetexte"/>
                        <w:spacing w:line="360" w:lineRule="auto"/>
                        <w:jc w:val="center"/>
                        <w:rPr>
                          <w:rFonts w:ascii="Arial" w:hAnsi="Arial" w:cs="Arial"/>
                          <w:b/>
                          <w:bCs/>
                          <w:color w:val="FFFFFF" w:themeColor="background1"/>
                          <w:sz w:val="24"/>
                        </w:rPr>
                      </w:pPr>
                      <w:r w:rsidRPr="0084664A">
                        <w:rPr>
                          <w:rFonts w:ascii="Arial" w:hAnsi="Arial" w:cs="Arial"/>
                          <w:b/>
                          <w:bCs/>
                          <w:color w:val="FFFFFF" w:themeColor="background1"/>
                          <w:sz w:val="24"/>
                        </w:rPr>
                        <w:t xml:space="preserve"> </w:t>
                      </w:r>
                      <w:hyperlink r:id="rId18" w:history="1">
                        <w:r w:rsidRPr="0084664A">
                          <w:rPr>
                            <w:rStyle w:val="Lienhypertexte"/>
                            <w:rFonts w:ascii="Arial" w:hAnsi="Arial" w:cs="Arial"/>
                            <w:b/>
                            <w:bCs/>
                            <w:color w:val="FFFFFF" w:themeColor="background1"/>
                            <w:sz w:val="24"/>
                          </w:rPr>
                          <w:t>https://www.fiphfp.fr/personnes-en-situation-de-handicap/ressources/liens-utiles</w:t>
                        </w:r>
                      </w:hyperlink>
                    </w:p>
                    <w:p w14:paraId="47A44DFD" w14:textId="77777777" w:rsidR="00B02C82" w:rsidRPr="0084664A" w:rsidRDefault="00B02C82" w:rsidP="00B02C82">
                      <w:pPr>
                        <w:jc w:val="center"/>
                        <w:rPr>
                          <w:rFonts w:asciiTheme="majorHAnsi" w:eastAsiaTheme="majorEastAsia" w:hAnsiTheme="majorHAnsi" w:cstheme="majorBidi"/>
                          <w:b/>
                          <w:bCs/>
                          <w:i/>
                          <w:iCs/>
                          <w:color w:val="FFFFFF" w:themeColor="background1"/>
                          <w:sz w:val="24"/>
                          <w:szCs w:val="24"/>
                        </w:rPr>
                      </w:pPr>
                    </w:p>
                  </w:txbxContent>
                </v:textbox>
                <w10:wrap type="square" anchorx="margin" anchory="margin"/>
              </v:roundrect>
            </w:pict>
          </mc:Fallback>
        </mc:AlternateContent>
      </w:r>
    </w:p>
    <w:p w14:paraId="26926512" w14:textId="593C2E64" w:rsidR="00B02C82" w:rsidRDefault="00B02C82" w:rsidP="00B02C82">
      <w:pPr>
        <w:shd w:val="clear" w:color="auto" w:fill="FFFFFF"/>
        <w:spacing w:after="100" w:afterAutospacing="1"/>
        <w:outlineLvl w:val="2"/>
        <w:rPr>
          <w:rFonts w:ascii="Arial" w:eastAsia="Times New Roman" w:hAnsi="Arial" w:cs="Arial"/>
          <w:b/>
          <w:bCs/>
          <w:color w:val="6D8C00" w:themeColor="accent1" w:themeShade="BF"/>
          <w:sz w:val="28"/>
          <w:szCs w:val="28"/>
          <w:lang w:eastAsia="fr-FR"/>
        </w:rPr>
      </w:pPr>
    </w:p>
    <w:p w14:paraId="33CF076F" w14:textId="523A406D" w:rsidR="00B02C82" w:rsidRPr="005C379B" w:rsidRDefault="00B02C82" w:rsidP="00B02C82">
      <w:pPr>
        <w:shd w:val="clear" w:color="auto" w:fill="FFFFFF"/>
        <w:spacing w:after="100" w:afterAutospacing="1"/>
        <w:jc w:val="center"/>
        <w:outlineLvl w:val="2"/>
        <w:rPr>
          <w:rFonts w:ascii="Arial" w:eastAsia="Times New Roman" w:hAnsi="Arial" w:cs="Arial"/>
          <w:b/>
          <w:bCs/>
          <w:color w:val="7F3871" w:themeColor="accent4" w:themeShade="80"/>
          <w:sz w:val="32"/>
          <w:szCs w:val="32"/>
          <w:lang w:eastAsia="fr-FR"/>
        </w:rPr>
      </w:pPr>
      <w:r w:rsidRPr="005C379B">
        <w:rPr>
          <w:rFonts w:ascii="Arial" w:eastAsia="Times New Roman" w:hAnsi="Arial" w:cs="Arial"/>
          <w:b/>
          <w:bCs/>
          <w:color w:val="7F3871" w:themeColor="accent4" w:themeShade="80"/>
          <w:sz w:val="32"/>
          <w:szCs w:val="32"/>
          <w:lang w:eastAsia="fr-FR"/>
        </w:rPr>
        <w:lastRenderedPageBreak/>
        <w:t>A qui s’adresser ?</w:t>
      </w:r>
    </w:p>
    <w:p w14:paraId="226EB590" w14:textId="77777777" w:rsidR="00382189" w:rsidRPr="00382189" w:rsidRDefault="000256F1" w:rsidP="00382189">
      <w:pPr>
        <w:pStyle w:val="Retraitcorpsdetexte"/>
        <w:numPr>
          <w:ilvl w:val="0"/>
          <w:numId w:val="29"/>
        </w:numPr>
        <w:spacing w:before="0" w:after="0" w:line="360" w:lineRule="auto"/>
        <w:jc w:val="both"/>
        <w:rPr>
          <w:rFonts w:ascii="Arial" w:hAnsi="Arial" w:cs="Arial"/>
          <w:b/>
          <w:bCs/>
          <w:i/>
          <w:iCs/>
          <w:color w:val="92BC00" w:themeColor="accent1"/>
          <w:sz w:val="22"/>
          <w:szCs w:val="22"/>
        </w:rPr>
      </w:pPr>
      <w:r>
        <w:rPr>
          <w:rFonts w:ascii="Arial" w:hAnsi="Arial" w:cs="Arial"/>
          <w:sz w:val="20"/>
          <w:szCs w:val="20"/>
        </w:rPr>
        <w:t xml:space="preserve">Le service Santé au Travail peut vous aider à faire le point sur les éventuels impacts de votre santé sur vos situations de travail : </w:t>
      </w:r>
      <w:r w:rsidR="00382189" w:rsidRPr="00382189">
        <w:rPr>
          <w:rFonts w:ascii="Arial" w:hAnsi="Arial" w:cs="Arial"/>
          <w:b/>
          <w:bCs/>
          <w:i/>
          <w:iCs/>
          <w:color w:val="92BC00" w:themeColor="accent1"/>
          <w:sz w:val="22"/>
          <w:szCs w:val="22"/>
        </w:rPr>
        <w:t>Mettez vos coordonnées</w:t>
      </w:r>
    </w:p>
    <w:p w14:paraId="4AD1DC6A" w14:textId="0C38226B" w:rsidR="000256F1" w:rsidRDefault="000256F1" w:rsidP="00382189">
      <w:pPr>
        <w:pStyle w:val="Retraitcorpsdetexte"/>
        <w:spacing w:before="0" w:after="0" w:line="360" w:lineRule="auto"/>
        <w:jc w:val="both"/>
        <w:rPr>
          <w:rFonts w:ascii="Arial" w:eastAsia="MS PMincho" w:hAnsi="Arial" w:cs="Arial"/>
          <w:sz w:val="20"/>
          <w:szCs w:val="20"/>
        </w:rPr>
      </w:pPr>
    </w:p>
    <w:p w14:paraId="7001B010" w14:textId="77777777" w:rsidR="000256F1" w:rsidRDefault="000256F1" w:rsidP="000256F1">
      <w:pPr>
        <w:pStyle w:val="Retraitcorpsdetexte"/>
        <w:numPr>
          <w:ilvl w:val="0"/>
          <w:numId w:val="27"/>
        </w:numPr>
        <w:spacing w:before="0" w:after="0" w:line="360" w:lineRule="auto"/>
        <w:jc w:val="both"/>
        <w:rPr>
          <w:rFonts w:ascii="Arial" w:hAnsi="Arial" w:cs="Arial"/>
          <w:sz w:val="20"/>
          <w:szCs w:val="20"/>
        </w:rPr>
      </w:pPr>
      <w:r>
        <w:rPr>
          <w:rFonts w:ascii="Arial" w:hAnsi="Arial" w:cs="Arial"/>
          <w:sz w:val="20"/>
          <w:szCs w:val="20"/>
        </w:rPr>
        <w:t>L’assistante sociale du personnel peut également vous épauler dans vos démarches :</w:t>
      </w:r>
    </w:p>
    <w:p w14:paraId="1FA0FB8A" w14:textId="77777777" w:rsidR="00382189" w:rsidRDefault="00382189" w:rsidP="00382189">
      <w:pPr>
        <w:pStyle w:val="Retraitcorpsdetexte"/>
        <w:spacing w:before="0" w:after="0" w:line="360" w:lineRule="auto"/>
        <w:ind w:left="1440" w:firstLine="720"/>
        <w:jc w:val="both"/>
        <w:rPr>
          <w:rFonts w:ascii="Arial" w:hAnsi="Arial" w:cs="Arial"/>
          <w:b/>
          <w:bCs/>
          <w:i/>
          <w:iCs/>
          <w:color w:val="92BC00" w:themeColor="accent1"/>
          <w:sz w:val="22"/>
          <w:szCs w:val="22"/>
        </w:rPr>
      </w:pPr>
      <w:bookmarkStart w:id="1" w:name="_Hlk141701534"/>
      <w:r w:rsidRPr="00382189">
        <w:rPr>
          <w:rFonts w:ascii="Arial" w:hAnsi="Arial" w:cs="Arial"/>
          <w:b/>
          <w:bCs/>
          <w:i/>
          <w:iCs/>
          <w:color w:val="92BC00" w:themeColor="accent1"/>
          <w:sz w:val="22"/>
          <w:szCs w:val="22"/>
        </w:rPr>
        <w:t>Mettez vos coordonnées</w:t>
      </w:r>
      <w:bookmarkEnd w:id="1"/>
    </w:p>
    <w:p w14:paraId="1BD204AB" w14:textId="15D8221A" w:rsidR="00382189" w:rsidRPr="00382189" w:rsidRDefault="000256F1" w:rsidP="00382189">
      <w:pPr>
        <w:pStyle w:val="Retraitcorpsdetexte"/>
        <w:numPr>
          <w:ilvl w:val="0"/>
          <w:numId w:val="27"/>
        </w:numPr>
        <w:spacing w:before="0" w:after="0" w:line="360" w:lineRule="auto"/>
        <w:jc w:val="both"/>
        <w:rPr>
          <w:rFonts w:ascii="Arial" w:hAnsi="Arial" w:cs="Arial"/>
          <w:b/>
          <w:bCs/>
          <w:i/>
          <w:iCs/>
          <w:color w:val="92BC00" w:themeColor="accent1"/>
          <w:sz w:val="22"/>
          <w:szCs w:val="22"/>
        </w:rPr>
      </w:pPr>
      <w:r>
        <w:rPr>
          <w:rFonts w:ascii="Arial" w:hAnsi="Arial" w:cs="Arial"/>
          <w:sz w:val="20"/>
          <w:szCs w:val="20"/>
        </w:rPr>
        <w:t xml:space="preserve">Votre référente handicap reste à votre disposition également : </w:t>
      </w:r>
      <w:r w:rsidR="00382189" w:rsidRPr="00382189">
        <w:rPr>
          <w:rFonts w:ascii="Arial" w:hAnsi="Arial" w:cs="Arial"/>
          <w:b/>
          <w:bCs/>
          <w:i/>
          <w:iCs/>
          <w:color w:val="92BC00" w:themeColor="accent1"/>
          <w:sz w:val="22"/>
          <w:szCs w:val="22"/>
        </w:rPr>
        <w:t>Mettez vos coordonnées</w:t>
      </w:r>
    </w:p>
    <w:p w14:paraId="03089A29" w14:textId="77777777" w:rsidR="00B02C82" w:rsidRPr="005768E4" w:rsidRDefault="00B02C82" w:rsidP="000256F1">
      <w:pPr>
        <w:pStyle w:val="Retraitcorpsdetexte"/>
        <w:spacing w:line="360" w:lineRule="auto"/>
        <w:rPr>
          <w:rFonts w:ascii="Arial" w:hAnsi="Arial" w:cs="Arial"/>
          <w:sz w:val="24"/>
        </w:rPr>
      </w:pPr>
    </w:p>
    <w:p w14:paraId="7C0EBF34" w14:textId="77777777" w:rsidR="00B02C82" w:rsidRPr="005C379B" w:rsidRDefault="00B02C82" w:rsidP="00B02C82">
      <w:pPr>
        <w:pStyle w:val="Retraitcorpsdetexte"/>
        <w:spacing w:line="360" w:lineRule="auto"/>
        <w:rPr>
          <w:rFonts w:ascii="Arial" w:hAnsi="Arial" w:cs="Arial"/>
          <w:b/>
          <w:bCs/>
          <w:color w:val="7F3871" w:themeColor="accent4" w:themeShade="80"/>
          <w:sz w:val="28"/>
          <w:szCs w:val="28"/>
        </w:rPr>
      </w:pPr>
      <w:r w:rsidRPr="005C379B">
        <w:rPr>
          <w:rFonts w:ascii="Arial" w:hAnsi="Arial" w:cs="Arial"/>
          <w:b/>
          <w:bCs/>
          <w:color w:val="7F3871" w:themeColor="accent4" w:themeShade="80"/>
          <w:sz w:val="28"/>
          <w:szCs w:val="28"/>
        </w:rPr>
        <w:t>Vos sources d’information incontournables </w:t>
      </w:r>
    </w:p>
    <w:p w14:paraId="45D72917" w14:textId="77777777" w:rsidR="00382189" w:rsidRPr="00382189" w:rsidRDefault="00B02C82" w:rsidP="00382189">
      <w:pPr>
        <w:pStyle w:val="Retraitcorpsdetexte"/>
        <w:spacing w:before="0" w:after="0" w:line="360" w:lineRule="auto"/>
        <w:ind w:left="0" w:firstLine="283"/>
        <w:rPr>
          <w:rFonts w:ascii="Arial" w:hAnsi="Arial" w:cs="Arial"/>
          <w:b/>
          <w:bCs/>
          <w:i/>
          <w:iCs/>
          <w:color w:val="92BC00" w:themeColor="accent1"/>
          <w:sz w:val="22"/>
          <w:szCs w:val="22"/>
        </w:rPr>
      </w:pPr>
      <w:r w:rsidRPr="00B02C82">
        <w:rPr>
          <w:rFonts w:ascii="Arial" w:hAnsi="Arial" w:cs="Arial"/>
          <w:b/>
          <w:bCs/>
          <w:szCs w:val="22"/>
        </w:rPr>
        <w:t>La MDPH</w:t>
      </w:r>
      <w:r w:rsidR="00382189">
        <w:rPr>
          <w:rFonts w:ascii="Arial" w:hAnsi="Arial" w:cs="Arial"/>
          <w:b/>
          <w:bCs/>
          <w:szCs w:val="22"/>
        </w:rPr>
        <w:t xml:space="preserve"> : </w:t>
      </w:r>
      <w:r w:rsidR="00382189" w:rsidRPr="00382189">
        <w:rPr>
          <w:rFonts w:ascii="Arial" w:hAnsi="Arial" w:cs="Arial"/>
          <w:b/>
          <w:bCs/>
          <w:i/>
          <w:iCs/>
          <w:color w:val="92BC00" w:themeColor="accent1"/>
          <w:sz w:val="22"/>
          <w:szCs w:val="22"/>
        </w:rPr>
        <w:t>Mettez vos coordonnées</w:t>
      </w:r>
    </w:p>
    <w:p w14:paraId="4EB8A95C" w14:textId="6A502DF8" w:rsidR="00B02C82" w:rsidRPr="00B02C82" w:rsidRDefault="00B02C82" w:rsidP="00382189">
      <w:pPr>
        <w:pStyle w:val="Retraitcorpsdetexte"/>
        <w:spacing w:before="0" w:after="0" w:line="360" w:lineRule="auto"/>
        <w:jc w:val="both"/>
        <w:rPr>
          <w:rFonts w:ascii="Arial" w:eastAsia="Times New Roman" w:hAnsi="Arial" w:cs="Arial"/>
          <w:spacing w:val="5"/>
          <w:sz w:val="20"/>
          <w:szCs w:val="20"/>
          <w:lang w:eastAsia="fr-FR"/>
        </w:rPr>
      </w:pPr>
    </w:p>
    <w:p w14:paraId="1D46129A" w14:textId="77777777" w:rsidR="00B02C82" w:rsidRPr="00B02C82" w:rsidRDefault="00B02C82" w:rsidP="00B02C82">
      <w:pPr>
        <w:pStyle w:val="Retraitcorpsdetexte"/>
        <w:spacing w:line="360" w:lineRule="auto"/>
        <w:ind w:left="1500"/>
        <w:rPr>
          <w:rFonts w:ascii="Arial" w:hAnsi="Arial" w:cs="Arial"/>
          <w:b/>
          <w:bCs/>
          <w:sz w:val="20"/>
          <w:szCs w:val="20"/>
        </w:rPr>
      </w:pPr>
    </w:p>
    <w:p w14:paraId="5FBCB093" w14:textId="77777777" w:rsidR="00382189" w:rsidRPr="00382189" w:rsidRDefault="00B02C82" w:rsidP="00382189">
      <w:pPr>
        <w:pStyle w:val="Retraitcorpsdetexte"/>
        <w:spacing w:before="0" w:after="0" w:line="360" w:lineRule="auto"/>
        <w:jc w:val="both"/>
        <w:rPr>
          <w:rFonts w:ascii="Arial" w:hAnsi="Arial" w:cs="Arial"/>
          <w:b/>
          <w:bCs/>
          <w:i/>
          <w:iCs/>
          <w:color w:val="92BC00" w:themeColor="accent1"/>
          <w:sz w:val="22"/>
          <w:szCs w:val="22"/>
        </w:rPr>
      </w:pPr>
      <w:r w:rsidRPr="00B02C82">
        <w:rPr>
          <w:rFonts w:ascii="Arial" w:hAnsi="Arial" w:cs="Arial"/>
          <w:b/>
          <w:bCs/>
          <w:sz w:val="20"/>
          <w:szCs w:val="20"/>
        </w:rPr>
        <w:t xml:space="preserve">Cap emploi : </w:t>
      </w:r>
      <w:r w:rsidR="00382189" w:rsidRPr="00382189">
        <w:rPr>
          <w:rFonts w:ascii="Arial" w:hAnsi="Arial" w:cs="Arial"/>
          <w:b/>
          <w:bCs/>
          <w:i/>
          <w:iCs/>
          <w:color w:val="92BC00" w:themeColor="accent1"/>
          <w:sz w:val="22"/>
          <w:szCs w:val="22"/>
        </w:rPr>
        <w:t>Mettez vos coordonnées</w:t>
      </w:r>
    </w:p>
    <w:p w14:paraId="757FBEA9" w14:textId="64CEF19C" w:rsidR="0022061F" w:rsidRDefault="0022061F" w:rsidP="00382189">
      <w:pPr>
        <w:pStyle w:val="Retraitcorpsdetexte"/>
        <w:spacing w:before="0" w:after="0" w:line="360" w:lineRule="auto"/>
        <w:jc w:val="both"/>
        <w:rPr>
          <w:rFonts w:ascii="Arial" w:hAnsi="Arial" w:cs="Arial"/>
          <w:sz w:val="20"/>
          <w:szCs w:val="20"/>
        </w:rPr>
      </w:pPr>
    </w:p>
    <w:p w14:paraId="097F4A02" w14:textId="183A2CA9" w:rsidR="00FC528B" w:rsidRDefault="00FC528B" w:rsidP="00B02C82">
      <w:pPr>
        <w:pStyle w:val="NormalWeb"/>
        <w:spacing w:before="0" w:after="150"/>
        <w:ind w:left="1500"/>
        <w:rPr>
          <w:rFonts w:ascii="Arial" w:hAnsi="Arial" w:cs="Arial"/>
          <w:sz w:val="20"/>
          <w:szCs w:val="20"/>
        </w:rPr>
      </w:pPr>
    </w:p>
    <w:p w14:paraId="0AD006D8" w14:textId="69A34FD4" w:rsidR="00083608" w:rsidRDefault="00083608" w:rsidP="00B02C82">
      <w:pPr>
        <w:pStyle w:val="NormalWeb"/>
        <w:spacing w:before="0" w:after="150"/>
        <w:ind w:left="1500"/>
        <w:rPr>
          <w:rFonts w:ascii="Arial" w:hAnsi="Arial" w:cs="Arial"/>
          <w:sz w:val="20"/>
          <w:szCs w:val="20"/>
        </w:rPr>
      </w:pPr>
    </w:p>
    <w:p w14:paraId="393A5D2B" w14:textId="77777777" w:rsidR="00083608" w:rsidRDefault="00083608" w:rsidP="00B02C82">
      <w:pPr>
        <w:pStyle w:val="NormalWeb"/>
        <w:spacing w:before="0" w:after="150"/>
        <w:ind w:left="1500"/>
        <w:rPr>
          <w:rFonts w:ascii="Arial" w:hAnsi="Arial" w:cs="Arial"/>
          <w:sz w:val="20"/>
          <w:szCs w:val="20"/>
        </w:rPr>
      </w:pPr>
    </w:p>
    <w:p w14:paraId="0A59A0CE" w14:textId="7346E113" w:rsidR="00FC528B" w:rsidRPr="005C379B" w:rsidRDefault="00FC528B" w:rsidP="00FC528B">
      <w:pPr>
        <w:pStyle w:val="Retraitcorpsdetexte"/>
        <w:spacing w:line="360" w:lineRule="auto"/>
        <w:jc w:val="center"/>
        <w:rPr>
          <w:rFonts w:ascii="Arial" w:hAnsi="Arial" w:cs="Arial"/>
          <w:b/>
          <w:bCs/>
          <w:color w:val="7F3871" w:themeColor="accent4" w:themeShade="80"/>
          <w:sz w:val="20"/>
          <w:szCs w:val="20"/>
        </w:rPr>
      </w:pPr>
      <w:r w:rsidRPr="005C379B">
        <w:rPr>
          <w:rFonts w:ascii="Arial" w:hAnsi="Arial" w:cs="Arial"/>
          <w:b/>
          <w:bCs/>
          <w:color w:val="7F3871" w:themeColor="accent4" w:themeShade="80"/>
          <w:sz w:val="20"/>
          <w:szCs w:val="20"/>
        </w:rPr>
        <w:t>Toutes les informations destinées aux personnes en situation de handicap sur un site national unique </w:t>
      </w:r>
    </w:p>
    <w:p w14:paraId="2B7ABCCE" w14:textId="77777777" w:rsidR="00FC528B" w:rsidRPr="005C379B" w:rsidRDefault="00D033CF" w:rsidP="00FC528B">
      <w:pPr>
        <w:pStyle w:val="Retraitcorpsdetexte"/>
        <w:spacing w:line="360" w:lineRule="auto"/>
        <w:jc w:val="center"/>
        <w:rPr>
          <w:rFonts w:ascii="Arial" w:hAnsi="Arial" w:cs="Arial"/>
          <w:b/>
          <w:bCs/>
          <w:i/>
          <w:iCs/>
          <w:color w:val="7F3871" w:themeColor="accent4" w:themeShade="80"/>
        </w:rPr>
      </w:pPr>
      <w:hyperlink r:id="rId19" w:history="1">
        <w:r w:rsidR="00FC528B" w:rsidRPr="005C379B">
          <w:rPr>
            <w:rStyle w:val="Lienhypertexte"/>
            <w:rFonts w:ascii="Arial" w:hAnsi="Arial" w:cs="Arial"/>
            <w:b/>
            <w:bCs/>
            <w:i/>
            <w:iCs/>
            <w:color w:val="7F3871" w:themeColor="accent4" w:themeShade="80"/>
          </w:rPr>
          <w:t>https://www.monparcourshandicap.gouv.fr/</w:t>
        </w:r>
      </w:hyperlink>
    </w:p>
    <w:p w14:paraId="77018660" w14:textId="77777777" w:rsidR="00FC528B" w:rsidRPr="005C379B" w:rsidRDefault="00FC528B" w:rsidP="00FC528B">
      <w:pPr>
        <w:pStyle w:val="Retraitcorpsdetexte"/>
        <w:spacing w:line="360" w:lineRule="auto"/>
        <w:jc w:val="center"/>
        <w:rPr>
          <w:rFonts w:ascii="Arial" w:hAnsi="Arial" w:cs="Arial"/>
          <w:b/>
          <w:bCs/>
          <w:color w:val="7F3871" w:themeColor="accent4" w:themeShade="80"/>
          <w:sz w:val="20"/>
          <w:szCs w:val="20"/>
        </w:rPr>
      </w:pPr>
      <w:r w:rsidRPr="005C379B">
        <w:rPr>
          <w:rFonts w:ascii="Arial" w:hAnsi="Arial" w:cs="Arial"/>
          <w:b/>
          <w:bCs/>
          <w:color w:val="7F3871" w:themeColor="accent4" w:themeShade="80"/>
          <w:sz w:val="20"/>
          <w:szCs w:val="20"/>
        </w:rPr>
        <w:t>Les liens utiles pour les agents en situation de handicap dans la fonction publique </w:t>
      </w:r>
    </w:p>
    <w:p w14:paraId="76CD9E87" w14:textId="04D92D43" w:rsidR="00B02C82" w:rsidRPr="00FC528B" w:rsidRDefault="00D033CF" w:rsidP="00FC528B">
      <w:pPr>
        <w:pStyle w:val="NormalWeb"/>
        <w:spacing w:before="0" w:after="150"/>
        <w:jc w:val="center"/>
        <w:rPr>
          <w:rFonts w:ascii="Arial" w:hAnsi="Arial" w:cs="Arial"/>
          <w:i/>
          <w:iCs/>
          <w:color w:val="92BC00" w:themeColor="accent1"/>
          <w:sz w:val="18"/>
          <w:szCs w:val="18"/>
        </w:rPr>
      </w:pPr>
      <w:hyperlink r:id="rId20" w:history="1">
        <w:r w:rsidR="00FC528B" w:rsidRPr="005C379B">
          <w:rPr>
            <w:rStyle w:val="Lienhypertexte"/>
            <w:rFonts w:ascii="Arial" w:hAnsi="Arial" w:cs="Arial"/>
            <w:b/>
            <w:bCs/>
            <w:i/>
            <w:iCs/>
            <w:color w:val="7F3871" w:themeColor="accent4" w:themeShade="80"/>
            <w:sz w:val="18"/>
            <w:szCs w:val="18"/>
          </w:rPr>
          <w:t>https://www.fiphfp.fr/personnes-en-situation-de-handicap/ressources/liens-utiles</w:t>
        </w:r>
      </w:hyperlink>
    </w:p>
    <w:sectPr w:rsidR="00B02C82" w:rsidRPr="00FC528B" w:rsidSect="006D16E1">
      <w:headerReference w:type="even" r:id="rId21"/>
      <w:headerReference w:type="default" r:id="rId22"/>
      <w:footerReference w:type="even" r:id="rId23"/>
      <w:footerReference w:type="default" r:id="rId24"/>
      <w:headerReference w:type="first" r:id="rId25"/>
      <w:footerReference w:type="first" r:id="rId26"/>
      <w:pgSz w:w="11906" w:h="16838" w:code="9"/>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227F8" w14:textId="77777777" w:rsidR="002410CA" w:rsidRDefault="002410CA">
      <w:pPr>
        <w:spacing w:before="0" w:after="0"/>
      </w:pPr>
      <w:r>
        <w:separator/>
      </w:r>
    </w:p>
  </w:endnote>
  <w:endnote w:type="continuationSeparator" w:id="0">
    <w:p w14:paraId="616A76B0" w14:textId="77777777" w:rsidR="002410CA" w:rsidRDefault="002410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altName w:val="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3AD1" w14:textId="77777777" w:rsidR="00B83270" w:rsidRDefault="00B8327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8BF61" w14:textId="77777777" w:rsidR="00B83270" w:rsidRDefault="00B8327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5F98" w14:textId="77777777" w:rsidR="00B83270" w:rsidRDefault="00B832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6D097" w14:textId="77777777" w:rsidR="002410CA" w:rsidRDefault="002410CA">
      <w:pPr>
        <w:spacing w:before="0" w:after="0"/>
      </w:pPr>
      <w:r>
        <w:separator/>
      </w:r>
    </w:p>
  </w:footnote>
  <w:footnote w:type="continuationSeparator" w:id="0">
    <w:p w14:paraId="5A51DBF0" w14:textId="77777777" w:rsidR="002410CA" w:rsidRDefault="002410C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CC98F" w14:textId="77777777" w:rsidR="00B83270" w:rsidRDefault="00B832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E138F" w14:textId="54E4AF59" w:rsidR="005C1BBB" w:rsidRPr="005A7FAB" w:rsidRDefault="009E2196" w:rsidP="005C1BBB">
    <w:pPr>
      <w:spacing w:before="0" w:after="0"/>
      <w:jc w:val="center"/>
      <w:rPr>
        <w:rFonts w:ascii="Calibri" w:eastAsia="Times New Roman" w:hAnsi="Calibri" w:cs="Times New Roman"/>
        <w:sz w:val="22"/>
        <w:szCs w:val="22"/>
      </w:rPr>
    </w:pPr>
    <w:r>
      <w:rPr>
        <w:noProof/>
      </w:rPr>
      <w:drawing>
        <wp:inline distT="0" distB="0" distL="0" distR="0" wp14:anchorId="2E14CF4A" wp14:editId="6F611555">
          <wp:extent cx="1246505" cy="73279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505" cy="732790"/>
                  </a:xfrm>
                  <a:prstGeom prst="rect">
                    <a:avLst/>
                  </a:prstGeom>
                  <a:noFill/>
                  <a:ln>
                    <a:noFill/>
                  </a:ln>
                </pic:spPr>
              </pic:pic>
            </a:graphicData>
          </a:graphic>
        </wp:inline>
      </w:drawing>
    </w:r>
    <w:r w:rsidR="005C1BBB">
      <w:rPr>
        <w:rFonts w:ascii="Calibri" w:eastAsia="Times New Roman" w:hAnsi="Calibri" w:cs="Times New Roman"/>
        <w:sz w:val="22"/>
        <w:szCs w:val="22"/>
      </w:rPr>
      <w:tab/>
    </w:r>
    <w:r>
      <w:rPr>
        <w:rFonts w:ascii="Calibri" w:eastAsia="Times New Roman" w:hAnsi="Calibri" w:cs="Times New Roman"/>
        <w:noProof/>
        <w:color w:val="1F497D"/>
        <w:sz w:val="22"/>
        <w:szCs w:val="22"/>
        <w:lang w:eastAsia="fr-FR"/>
      </w:rPr>
      <w:drawing>
        <wp:inline distT="0" distB="0" distL="0" distR="0" wp14:anchorId="6011CA35" wp14:editId="4BBD190C">
          <wp:extent cx="609359" cy="652411"/>
          <wp:effectExtent l="0" t="0" r="635" b="0"/>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2"/>
                  <a:stretch>
                    <a:fillRect/>
                  </a:stretch>
                </pic:blipFill>
                <pic:spPr>
                  <a:xfrm>
                    <a:off x="0" y="0"/>
                    <a:ext cx="609359" cy="652411"/>
                  </a:xfrm>
                  <a:prstGeom prst="rect">
                    <a:avLst/>
                  </a:prstGeom>
                </pic:spPr>
              </pic:pic>
            </a:graphicData>
          </a:graphic>
        </wp:inline>
      </w:drawing>
    </w:r>
    <w:r w:rsidR="00B83270">
      <w:rPr>
        <w:rFonts w:ascii="Calibri" w:eastAsia="Times New Roman" w:hAnsi="Calibri" w:cs="Times New Roman"/>
        <w:noProof/>
        <w:color w:val="1F497D"/>
        <w:sz w:val="22"/>
        <w:szCs w:val="22"/>
        <w:lang w:eastAsia="fr-FR"/>
      </w:rPr>
      <w:t xml:space="preserve"> </w:t>
    </w:r>
    <w:r w:rsidR="00B83270">
      <w:rPr>
        <w:noProof/>
      </w:rPr>
      <w:drawing>
        <wp:inline distT="0" distB="0" distL="0" distR="0" wp14:anchorId="6427C92A" wp14:editId="655D364F">
          <wp:extent cx="876300" cy="51850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0306" cy="526788"/>
                  </a:xfrm>
                  <a:prstGeom prst="rect">
                    <a:avLst/>
                  </a:prstGeom>
                  <a:noFill/>
                  <a:ln>
                    <a:noFill/>
                  </a:ln>
                </pic:spPr>
              </pic:pic>
            </a:graphicData>
          </a:graphic>
        </wp:inline>
      </w:drawing>
    </w:r>
  </w:p>
  <w:p w14:paraId="5E77A17C" w14:textId="79912618" w:rsidR="005A7FAB" w:rsidRPr="005A7FAB" w:rsidRDefault="005A7FAB" w:rsidP="005C1BBB">
    <w:pPr>
      <w:tabs>
        <w:tab w:val="left" w:pos="4680"/>
      </w:tabs>
      <w:spacing w:before="0" w:after="0"/>
      <w:rPr>
        <w:rFonts w:ascii="Calibri" w:eastAsia="Times New Roman" w:hAnsi="Calibri" w:cs="Times New Roman"/>
        <w:sz w:val="22"/>
        <w:szCs w:val="22"/>
      </w:rPr>
    </w:pPr>
  </w:p>
  <w:p w14:paraId="7C630411" w14:textId="77777777" w:rsidR="00DB3E0E" w:rsidRDefault="00DB3E0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4B5A0" w14:textId="77777777" w:rsidR="00B83270" w:rsidRDefault="00B832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C71"/>
      </v:shape>
    </w:pict>
  </w:numPicBullet>
  <w:abstractNum w:abstractNumId="0" w15:restartNumberingAfterBreak="0">
    <w:nsid w:val="FFFFFF7C"/>
    <w:multiLevelType w:val="singleLevel"/>
    <w:tmpl w:val="C3DC5CD6"/>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3C00CDF"/>
    <w:multiLevelType w:val="multilevel"/>
    <w:tmpl w:val="FBE2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0C3FEC"/>
    <w:multiLevelType w:val="multilevel"/>
    <w:tmpl w:val="2294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D02FCC"/>
    <w:multiLevelType w:val="multilevel"/>
    <w:tmpl w:val="D814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105EFA"/>
    <w:multiLevelType w:val="multilevel"/>
    <w:tmpl w:val="AE80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47AD3"/>
    <w:multiLevelType w:val="hybridMultilevel"/>
    <w:tmpl w:val="E7623F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965BF0"/>
    <w:multiLevelType w:val="hybridMultilevel"/>
    <w:tmpl w:val="9F5E4490"/>
    <w:lvl w:ilvl="0" w:tplc="040C0001">
      <w:start w:val="1"/>
      <w:numFmt w:val="bullet"/>
      <w:lvlText w:val=""/>
      <w:lvlJc w:val="left"/>
      <w:pPr>
        <w:ind w:left="780" w:hanging="360"/>
      </w:pPr>
      <w:rPr>
        <w:rFonts w:ascii="Symbol" w:hAnsi="Symbol" w:hint="default"/>
      </w:rPr>
    </w:lvl>
    <w:lvl w:ilvl="1" w:tplc="040C0007">
      <w:start w:val="1"/>
      <w:numFmt w:val="bullet"/>
      <w:lvlText w:val=""/>
      <w:lvlPicBulletId w:val="0"/>
      <w:lvlJc w:val="left"/>
      <w:pPr>
        <w:ind w:left="1500" w:hanging="360"/>
      </w:pPr>
      <w:rPr>
        <w:rFonts w:ascii="Symbol" w:hAnsi="Symbol" w:hint="default"/>
      </w:rPr>
    </w:lvl>
    <w:lvl w:ilvl="2" w:tplc="040C0005">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20D84452"/>
    <w:multiLevelType w:val="hybridMultilevel"/>
    <w:tmpl w:val="8F4A7B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1045BFC"/>
    <w:multiLevelType w:val="multilevel"/>
    <w:tmpl w:val="15A4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052895"/>
    <w:multiLevelType w:val="hybridMultilevel"/>
    <w:tmpl w:val="EED04214"/>
    <w:lvl w:ilvl="0" w:tplc="040C0007">
      <w:start w:val="1"/>
      <w:numFmt w:val="bullet"/>
      <w:lvlText w:val=""/>
      <w:lvlPicBulletId w:val="0"/>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9" w15:restartNumberingAfterBreak="0">
    <w:nsid w:val="3B9D2434"/>
    <w:multiLevelType w:val="hybridMultilevel"/>
    <w:tmpl w:val="2BBE716C"/>
    <w:lvl w:ilvl="0" w:tplc="040C000D">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 w15:restartNumberingAfterBreak="0">
    <w:nsid w:val="4B2F0B47"/>
    <w:multiLevelType w:val="multilevel"/>
    <w:tmpl w:val="9B1A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9F36C0"/>
    <w:multiLevelType w:val="hybridMultilevel"/>
    <w:tmpl w:val="DAA479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BE05BF"/>
    <w:multiLevelType w:val="multilevel"/>
    <w:tmpl w:val="1D7A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13036E"/>
    <w:multiLevelType w:val="hybridMultilevel"/>
    <w:tmpl w:val="5F883BAC"/>
    <w:lvl w:ilvl="0" w:tplc="040C000D">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 w15:restartNumberingAfterBreak="0">
    <w:nsid w:val="6B2F3430"/>
    <w:multiLevelType w:val="hybridMultilevel"/>
    <w:tmpl w:val="B3A08A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EF6FBE"/>
    <w:multiLevelType w:val="hybridMultilevel"/>
    <w:tmpl w:val="170EBF9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5A794C"/>
    <w:multiLevelType w:val="hybridMultilevel"/>
    <w:tmpl w:val="5FACC5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436BF0"/>
    <w:multiLevelType w:val="hybridMultilevel"/>
    <w:tmpl w:val="878211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1"/>
  </w:num>
  <w:num w:numId="13">
    <w:abstractNumId w:val="16"/>
  </w:num>
  <w:num w:numId="14">
    <w:abstractNumId w:val="11"/>
  </w:num>
  <w:num w:numId="15">
    <w:abstractNumId w:val="20"/>
  </w:num>
  <w:num w:numId="16">
    <w:abstractNumId w:val="22"/>
  </w:num>
  <w:num w:numId="17">
    <w:abstractNumId w:val="24"/>
  </w:num>
  <w:num w:numId="18">
    <w:abstractNumId w:val="13"/>
  </w:num>
  <w:num w:numId="19">
    <w:abstractNumId w:val="10"/>
  </w:num>
  <w:num w:numId="20">
    <w:abstractNumId w:val="17"/>
  </w:num>
  <w:num w:numId="21">
    <w:abstractNumId w:val="12"/>
  </w:num>
  <w:num w:numId="22">
    <w:abstractNumId w:val="27"/>
  </w:num>
  <w:num w:numId="23">
    <w:abstractNumId w:val="15"/>
  </w:num>
  <w:num w:numId="24">
    <w:abstractNumId w:val="18"/>
  </w:num>
  <w:num w:numId="25">
    <w:abstractNumId w:val="25"/>
  </w:num>
  <w:num w:numId="26">
    <w:abstractNumId w:val="14"/>
  </w:num>
  <w:num w:numId="27">
    <w:abstractNumId w:val="14"/>
  </w:num>
  <w:num w:numId="28">
    <w:abstractNumId w:val="2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31/01/2021"/>
    <w:docVar w:name="MonthStart" w:val="01/01/2021"/>
    <w:docVar w:name="ShowDynamicGuides" w:val="1"/>
    <w:docVar w:name="ShowMarginGuides" w:val="0"/>
    <w:docVar w:name="ShowOutlines" w:val="0"/>
    <w:docVar w:name="ShowStaticGuides" w:val="0"/>
  </w:docVars>
  <w:rsids>
    <w:rsidRoot w:val="00F57003"/>
    <w:rsid w:val="000256F1"/>
    <w:rsid w:val="00083608"/>
    <w:rsid w:val="00104561"/>
    <w:rsid w:val="00107372"/>
    <w:rsid w:val="00124ADC"/>
    <w:rsid w:val="001625CB"/>
    <w:rsid w:val="001677E8"/>
    <w:rsid w:val="00181467"/>
    <w:rsid w:val="00193E15"/>
    <w:rsid w:val="002077B2"/>
    <w:rsid w:val="0022061F"/>
    <w:rsid w:val="00223BA4"/>
    <w:rsid w:val="002410CA"/>
    <w:rsid w:val="0025748C"/>
    <w:rsid w:val="00282DE3"/>
    <w:rsid w:val="002A23D1"/>
    <w:rsid w:val="002F7032"/>
    <w:rsid w:val="00320970"/>
    <w:rsid w:val="00325DFF"/>
    <w:rsid w:val="00375B27"/>
    <w:rsid w:val="00382189"/>
    <w:rsid w:val="003A095B"/>
    <w:rsid w:val="003A1536"/>
    <w:rsid w:val="004909E3"/>
    <w:rsid w:val="004C3154"/>
    <w:rsid w:val="00526884"/>
    <w:rsid w:val="00550173"/>
    <w:rsid w:val="00585A40"/>
    <w:rsid w:val="005929BF"/>
    <w:rsid w:val="005A5B10"/>
    <w:rsid w:val="005A7FAB"/>
    <w:rsid w:val="005B0C48"/>
    <w:rsid w:val="005C1BBB"/>
    <w:rsid w:val="005C379B"/>
    <w:rsid w:val="0064687B"/>
    <w:rsid w:val="0065133E"/>
    <w:rsid w:val="006814FA"/>
    <w:rsid w:val="006D16E1"/>
    <w:rsid w:val="006E502A"/>
    <w:rsid w:val="007900DE"/>
    <w:rsid w:val="00800A98"/>
    <w:rsid w:val="00812DAD"/>
    <w:rsid w:val="0081356A"/>
    <w:rsid w:val="008C0C8C"/>
    <w:rsid w:val="008F0AEB"/>
    <w:rsid w:val="00925ED9"/>
    <w:rsid w:val="0095784C"/>
    <w:rsid w:val="00997C7D"/>
    <w:rsid w:val="009A164A"/>
    <w:rsid w:val="009A1E4B"/>
    <w:rsid w:val="009A7C5B"/>
    <w:rsid w:val="009B7633"/>
    <w:rsid w:val="009E2196"/>
    <w:rsid w:val="009E6F23"/>
    <w:rsid w:val="00A00352"/>
    <w:rsid w:val="00A70913"/>
    <w:rsid w:val="00A947DE"/>
    <w:rsid w:val="00B002B8"/>
    <w:rsid w:val="00B02C82"/>
    <w:rsid w:val="00B22D1A"/>
    <w:rsid w:val="00B83270"/>
    <w:rsid w:val="00B864F3"/>
    <w:rsid w:val="00BC6A26"/>
    <w:rsid w:val="00BE3769"/>
    <w:rsid w:val="00BF0FEE"/>
    <w:rsid w:val="00BF4383"/>
    <w:rsid w:val="00C27F49"/>
    <w:rsid w:val="00C41633"/>
    <w:rsid w:val="00C67A2E"/>
    <w:rsid w:val="00C711B2"/>
    <w:rsid w:val="00CA614D"/>
    <w:rsid w:val="00CB00F4"/>
    <w:rsid w:val="00CE0227"/>
    <w:rsid w:val="00D033CF"/>
    <w:rsid w:val="00D30F64"/>
    <w:rsid w:val="00D33BBA"/>
    <w:rsid w:val="00D86D82"/>
    <w:rsid w:val="00DA75B5"/>
    <w:rsid w:val="00DB3E0E"/>
    <w:rsid w:val="00DE7B9A"/>
    <w:rsid w:val="00E4080E"/>
    <w:rsid w:val="00E41F46"/>
    <w:rsid w:val="00E70B7F"/>
    <w:rsid w:val="00EA415B"/>
    <w:rsid w:val="00EF4921"/>
    <w:rsid w:val="00F57003"/>
    <w:rsid w:val="00F93BAA"/>
    <w:rsid w:val="00FA70EC"/>
    <w:rsid w:val="00FB3654"/>
    <w:rsid w:val="00FB4591"/>
    <w:rsid w:val="00FC52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EC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fr-FR" w:eastAsia="en-US" w:bidi="ar-SA"/>
      </w:rPr>
    </w:rPrDefault>
    <w:pPrDefault>
      <w:pPr>
        <w:spacing w:before="40"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Titre2">
    <w:name w:val="heading 2"/>
    <w:basedOn w:val="Normal"/>
    <w:next w:val="Normal"/>
    <w:link w:val="Titre2Car"/>
    <w:uiPriority w:val="9"/>
    <w:semiHidden/>
    <w:unhideWhenUsed/>
    <w:qFormat/>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Titre3">
    <w:name w:val="heading 3"/>
    <w:basedOn w:val="Normal"/>
    <w:next w:val="Normal"/>
    <w:link w:val="Titre3Car"/>
    <w:uiPriority w:val="9"/>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Titre4">
    <w:name w:val="heading 4"/>
    <w:basedOn w:val="Normal"/>
    <w:next w:val="Normal"/>
    <w:link w:val="Titre4Car"/>
    <w:uiPriority w:val="9"/>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Titre5">
    <w:name w:val="heading 5"/>
    <w:basedOn w:val="Normal"/>
    <w:next w:val="Normal"/>
    <w:link w:val="Titre5Car"/>
    <w:uiPriority w:val="9"/>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Titre6">
    <w:name w:val="heading 6"/>
    <w:basedOn w:val="Normal"/>
    <w:next w:val="Normal"/>
    <w:link w:val="Titre6Car"/>
    <w:uiPriority w:val="9"/>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Titre7">
    <w:name w:val="heading 7"/>
    <w:basedOn w:val="Normal"/>
    <w:next w:val="Normal"/>
    <w:link w:val="Titre7C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5"/>
    <w:qFormat/>
    <w:pPr>
      <w:spacing w:after="120" w:line="276" w:lineRule="auto"/>
    </w:pPr>
  </w:style>
  <w:style w:type="character" w:customStyle="1" w:styleId="CorpsdetexteCar">
    <w:name w:val="Corps de texte Car"/>
    <w:basedOn w:val="Policepardfaut"/>
    <w:link w:val="Corpsdetexte"/>
    <w:uiPriority w:val="5"/>
    <w:rPr>
      <w:sz w:val="20"/>
    </w:rPr>
  </w:style>
  <w:style w:type="paragraph" w:customStyle="1" w:styleId="Mois">
    <w:name w:val="Mois"/>
    <w:basedOn w:val="Normal"/>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Anne">
    <w:name w:val="Année"/>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ous-titre">
    <w:name w:val="Subtitle"/>
    <w:basedOn w:val="Normal"/>
    <w:link w:val="Sous-titreCar"/>
    <w:uiPriority w:val="3"/>
    <w:unhideWhenUsed/>
    <w:qFormat/>
    <w:pPr>
      <w:spacing w:before="120" w:after="120"/>
    </w:pPr>
    <w:rPr>
      <w:b/>
      <w:color w:val="FFFFFF" w:themeColor="background1"/>
      <w:sz w:val="24"/>
      <w:szCs w:val="24"/>
    </w:rPr>
  </w:style>
  <w:style w:type="character" w:customStyle="1" w:styleId="Sous-titreCar">
    <w:name w:val="Sous-titre Car"/>
    <w:basedOn w:val="Policepardfaut"/>
    <w:link w:val="Sous-titre"/>
    <w:uiPriority w:val="3"/>
    <w:rPr>
      <w:b/>
      <w:color w:val="FFFFFF" w:themeColor="background1"/>
      <w:sz w:val="24"/>
      <w:szCs w:val="24"/>
    </w:rPr>
  </w:style>
  <w:style w:type="paragraph" w:styleId="Titre">
    <w:name w:val="Title"/>
    <w:basedOn w:val="Normal"/>
    <w:link w:val="TitreCar"/>
    <w:uiPriority w:val="4"/>
    <w:qFormat/>
    <w:pPr>
      <w:spacing w:before="240" w:after="120"/>
    </w:pPr>
    <w:rPr>
      <w:rFonts w:asciiTheme="majorHAnsi" w:eastAsiaTheme="majorEastAsia" w:hAnsiTheme="majorHAnsi" w:cstheme="majorBidi"/>
      <w:color w:val="495E00" w:themeColor="accent1" w:themeShade="80"/>
      <w:spacing w:val="5"/>
      <w:kern w:val="28"/>
      <w:sz w:val="40"/>
      <w:szCs w:val="40"/>
    </w:rPr>
  </w:style>
  <w:style w:type="character" w:customStyle="1" w:styleId="TitreCar">
    <w:name w:val="Titre Car"/>
    <w:basedOn w:val="Policepardfaut"/>
    <w:link w:val="Titre"/>
    <w:uiPriority w:val="4"/>
    <w:rPr>
      <w:rFonts w:asciiTheme="majorHAnsi" w:eastAsiaTheme="majorEastAsia" w:hAnsiTheme="majorHAnsi" w:cstheme="majorBidi"/>
      <w:color w:val="495E00" w:themeColor="accent1" w:themeShade="80"/>
      <w:spacing w:val="5"/>
      <w:kern w:val="28"/>
      <w:sz w:val="40"/>
      <w:szCs w:val="40"/>
    </w:rPr>
  </w:style>
  <w:style w:type="paragraph" w:customStyle="1" w:styleId="Jours">
    <w:name w:val="Jours"/>
    <w:basedOn w:val="Normal"/>
    <w:uiPriority w:val="6"/>
    <w:qFormat/>
    <w:pPr>
      <w:jc w:val="center"/>
    </w:pPr>
    <w:rPr>
      <w:color w:val="595959" w:themeColor="text1" w:themeTint="A6"/>
      <w:szCs w:val="24"/>
    </w:rPr>
  </w:style>
  <w:style w:type="table" w:customStyle="1" w:styleId="Calendrierdetable">
    <w:name w:val="Calendrier de table"/>
    <w:basedOn w:val="Tableau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pPr>
      <w:spacing w:before="0" w:after="0"/>
      <w:jc w:val="right"/>
    </w:pPr>
    <w:rPr>
      <w:color w:val="7F7F7F" w:themeColor="text1" w:themeTint="80"/>
    </w:rPr>
  </w:style>
  <w:style w:type="paragraph" w:styleId="Textedebulles">
    <w:name w:val="Balloon Text"/>
    <w:basedOn w:val="Normal"/>
    <w:link w:val="TextedebullesCar"/>
    <w:uiPriority w:val="19"/>
    <w:semiHidden/>
    <w:unhideWhenUsed/>
    <w:rPr>
      <w:rFonts w:ascii="Tahoma" w:hAnsi="Tahoma" w:cs="Tahoma"/>
      <w:sz w:val="16"/>
      <w:szCs w:val="16"/>
    </w:rPr>
  </w:style>
  <w:style w:type="character" w:customStyle="1" w:styleId="TextedebullesCar">
    <w:name w:val="Texte de bulles Car"/>
    <w:basedOn w:val="Policepardfaut"/>
    <w:link w:val="Textedebulles"/>
    <w:uiPriority w:val="19"/>
    <w:semiHidden/>
    <w:rPr>
      <w:rFonts w:ascii="Tahoma" w:hAnsi="Tahoma" w:cs="Tahoma"/>
      <w:sz w:val="16"/>
      <w:szCs w:val="16"/>
    </w:rPr>
  </w:style>
  <w:style w:type="paragraph" w:styleId="Bibliographie">
    <w:name w:val="Bibliography"/>
    <w:basedOn w:val="Normal"/>
    <w:next w:val="Normal"/>
    <w:uiPriority w:val="19"/>
    <w:semiHidden/>
    <w:unhideWhenUsed/>
  </w:style>
  <w:style w:type="paragraph" w:styleId="Normalcentr">
    <w:name w:val="Block Text"/>
    <w:basedOn w:val="Normal"/>
    <w:uiPriority w:val="19"/>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Corpsdetexte2">
    <w:name w:val="Body Text 2"/>
    <w:basedOn w:val="Normal"/>
    <w:link w:val="Corpsdetexte2Car"/>
    <w:uiPriority w:val="19"/>
    <w:semiHidden/>
    <w:unhideWhenUsed/>
    <w:pPr>
      <w:spacing w:after="120"/>
      <w:ind w:left="360"/>
    </w:pPr>
  </w:style>
  <w:style w:type="paragraph" w:styleId="Corpsdetexte3">
    <w:name w:val="Body Text 3"/>
    <w:basedOn w:val="Normal"/>
    <w:link w:val="Corpsdetexte3Car"/>
    <w:uiPriority w:val="19"/>
    <w:semiHidden/>
    <w:unhideWhenUsed/>
    <w:pPr>
      <w:spacing w:after="120"/>
    </w:pPr>
    <w:rPr>
      <w:sz w:val="16"/>
      <w:szCs w:val="16"/>
    </w:rPr>
  </w:style>
  <w:style w:type="character" w:customStyle="1" w:styleId="Corpsdetexte3Car">
    <w:name w:val="Corps de texte 3 Car"/>
    <w:basedOn w:val="Policepardfaut"/>
    <w:link w:val="Corpsdetexte3"/>
    <w:uiPriority w:val="19"/>
    <w:semiHidden/>
    <w:rPr>
      <w:sz w:val="16"/>
      <w:szCs w:val="16"/>
    </w:rPr>
  </w:style>
  <w:style w:type="paragraph" w:styleId="Retrait1religne">
    <w:name w:val="Body Text First Indent"/>
    <w:basedOn w:val="Corpsdetexte"/>
    <w:link w:val="Retrait1religneCar"/>
    <w:uiPriority w:val="19"/>
    <w:semiHidden/>
    <w:unhideWhenUsed/>
    <w:pPr>
      <w:spacing w:after="0" w:line="240" w:lineRule="auto"/>
      <w:ind w:firstLine="360"/>
    </w:pPr>
  </w:style>
  <w:style w:type="character" w:customStyle="1" w:styleId="Retrait1religneCar">
    <w:name w:val="Retrait 1re ligne Car"/>
    <w:basedOn w:val="CorpsdetexteCar"/>
    <w:link w:val="Retrait1religne"/>
    <w:uiPriority w:val="19"/>
    <w:semiHidden/>
    <w:rPr>
      <w:sz w:val="20"/>
    </w:rPr>
  </w:style>
  <w:style w:type="character" w:customStyle="1" w:styleId="Corpsdetexte2Car">
    <w:name w:val="Corps de texte 2 Car"/>
    <w:basedOn w:val="Policepardfaut"/>
    <w:link w:val="Corpsdetexte2"/>
    <w:uiPriority w:val="19"/>
    <w:semiHidden/>
    <w:rPr>
      <w:sz w:val="20"/>
    </w:rPr>
  </w:style>
  <w:style w:type="paragraph" w:styleId="Retraitcorpset1relig">
    <w:name w:val="Body Text First Indent 2"/>
    <w:basedOn w:val="Corpsdetexte2"/>
    <w:link w:val="Retraitcorpset1religCar"/>
    <w:uiPriority w:val="19"/>
    <w:semiHidden/>
    <w:unhideWhenUsed/>
    <w:pPr>
      <w:spacing w:after="0"/>
      <w:ind w:firstLine="360"/>
    </w:pPr>
  </w:style>
  <w:style w:type="character" w:customStyle="1" w:styleId="Retraitcorpset1religCar">
    <w:name w:val="Retrait corps et 1re lig. Car"/>
    <w:basedOn w:val="Corpsdetexte2Car"/>
    <w:link w:val="Retraitcorpset1relig"/>
    <w:uiPriority w:val="19"/>
    <w:semiHidden/>
    <w:rPr>
      <w:sz w:val="20"/>
    </w:rPr>
  </w:style>
  <w:style w:type="paragraph" w:styleId="Retraitcorpsdetexte2">
    <w:name w:val="Body Text Indent 2"/>
    <w:basedOn w:val="Normal"/>
    <w:link w:val="Retraitcorpsdetexte2Car"/>
    <w:uiPriority w:val="19"/>
    <w:semiHidden/>
    <w:unhideWhenUsed/>
    <w:pPr>
      <w:spacing w:after="120" w:line="480" w:lineRule="auto"/>
      <w:ind w:left="360"/>
    </w:pPr>
  </w:style>
  <w:style w:type="character" w:customStyle="1" w:styleId="Retraitcorpsdetexte2Car">
    <w:name w:val="Retrait corps de texte 2 Car"/>
    <w:basedOn w:val="Policepardfaut"/>
    <w:link w:val="Retraitcorpsdetexte2"/>
    <w:uiPriority w:val="19"/>
    <w:semiHidden/>
    <w:rPr>
      <w:sz w:val="20"/>
    </w:rPr>
  </w:style>
  <w:style w:type="paragraph" w:styleId="Retraitcorpsdetexte3">
    <w:name w:val="Body Text Indent 3"/>
    <w:basedOn w:val="Normal"/>
    <w:link w:val="Retraitcorpsdetexte3Car"/>
    <w:uiPriority w:val="19"/>
    <w:semiHidden/>
    <w:unhideWhenUsed/>
    <w:pPr>
      <w:spacing w:after="120"/>
      <w:ind w:left="360"/>
    </w:pPr>
    <w:rPr>
      <w:sz w:val="16"/>
      <w:szCs w:val="16"/>
    </w:rPr>
  </w:style>
  <w:style w:type="character" w:customStyle="1" w:styleId="Retraitcorpsdetexte3Car">
    <w:name w:val="Retrait corps de texte 3 Car"/>
    <w:basedOn w:val="Policepardfaut"/>
    <w:link w:val="Retraitcorpsdetexte3"/>
    <w:uiPriority w:val="19"/>
    <w:semiHidden/>
    <w:rPr>
      <w:sz w:val="16"/>
      <w:szCs w:val="16"/>
    </w:rPr>
  </w:style>
  <w:style w:type="paragraph" w:styleId="Lgende">
    <w:name w:val="caption"/>
    <w:basedOn w:val="Normal"/>
    <w:next w:val="Normal"/>
    <w:uiPriority w:val="9"/>
    <w:semiHidden/>
    <w:unhideWhenUsed/>
    <w:qFormat/>
    <w:pPr>
      <w:spacing w:after="200"/>
    </w:pPr>
    <w:rPr>
      <w:b/>
      <w:bCs/>
      <w:color w:val="92BC00" w:themeColor="accent1"/>
    </w:rPr>
  </w:style>
  <w:style w:type="paragraph" w:styleId="Formuledepolitesse">
    <w:name w:val="Closing"/>
    <w:basedOn w:val="Normal"/>
    <w:link w:val="FormuledepolitesseCar"/>
    <w:uiPriority w:val="19"/>
    <w:semiHidden/>
    <w:unhideWhenUsed/>
    <w:pPr>
      <w:ind w:left="4320"/>
    </w:pPr>
  </w:style>
  <w:style w:type="character" w:customStyle="1" w:styleId="FormuledepolitesseCar">
    <w:name w:val="Formule de politesse Car"/>
    <w:basedOn w:val="Policepardfaut"/>
    <w:link w:val="Formuledepolitesse"/>
    <w:uiPriority w:val="19"/>
    <w:semiHidden/>
    <w:rPr>
      <w:sz w:val="20"/>
    </w:rPr>
  </w:style>
  <w:style w:type="paragraph" w:styleId="Commentaire">
    <w:name w:val="annotation text"/>
    <w:basedOn w:val="Normal"/>
    <w:link w:val="CommentaireCar"/>
    <w:uiPriority w:val="99"/>
    <w:semiHidden/>
    <w:unhideWhenUsed/>
    <w:rPr>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19"/>
    <w:semiHidden/>
    <w:unhideWhenUsed/>
    <w:rPr>
      <w:b/>
      <w:bCs/>
    </w:rPr>
  </w:style>
  <w:style w:type="character" w:customStyle="1" w:styleId="ObjetducommentaireCar">
    <w:name w:val="Objet du commentaire Car"/>
    <w:basedOn w:val="CommentaireCar"/>
    <w:link w:val="Objetducommentaire"/>
    <w:uiPriority w:val="19"/>
    <w:semiHidden/>
    <w:rPr>
      <w:b/>
      <w:bCs/>
      <w:sz w:val="20"/>
      <w:szCs w:val="20"/>
    </w:rPr>
  </w:style>
  <w:style w:type="paragraph" w:styleId="Date">
    <w:name w:val="Date"/>
    <w:basedOn w:val="Normal"/>
    <w:next w:val="Normal"/>
    <w:link w:val="DateCar"/>
    <w:uiPriority w:val="19"/>
    <w:semiHidden/>
    <w:unhideWhenUsed/>
  </w:style>
  <w:style w:type="character" w:customStyle="1" w:styleId="DateCar">
    <w:name w:val="Date Car"/>
    <w:basedOn w:val="Policepardfaut"/>
    <w:link w:val="Date"/>
    <w:uiPriority w:val="19"/>
    <w:semiHidden/>
    <w:rPr>
      <w:sz w:val="20"/>
    </w:rPr>
  </w:style>
  <w:style w:type="paragraph" w:styleId="Explorateurdedocuments">
    <w:name w:val="Document Map"/>
    <w:basedOn w:val="Normal"/>
    <w:link w:val="ExplorateurdedocumentsCar"/>
    <w:uiPriority w:val="19"/>
    <w:semiHidden/>
    <w:unhideWhenUsed/>
    <w:rPr>
      <w:rFonts w:ascii="Tahoma" w:hAnsi="Tahoma" w:cs="Tahoma"/>
      <w:sz w:val="16"/>
      <w:szCs w:val="16"/>
    </w:rPr>
  </w:style>
  <w:style w:type="character" w:customStyle="1" w:styleId="ExplorateurdedocumentsCar">
    <w:name w:val="Explorateur de documents Car"/>
    <w:basedOn w:val="Policepardfaut"/>
    <w:link w:val="Explorateurdedocuments"/>
    <w:uiPriority w:val="19"/>
    <w:semiHidden/>
    <w:rPr>
      <w:rFonts w:ascii="Tahoma" w:hAnsi="Tahoma" w:cs="Tahoma"/>
      <w:sz w:val="16"/>
      <w:szCs w:val="16"/>
    </w:rPr>
  </w:style>
  <w:style w:type="paragraph" w:styleId="Signaturelectronique">
    <w:name w:val="E-mail Signature"/>
    <w:basedOn w:val="Normal"/>
    <w:link w:val="SignaturelectroniqueCar"/>
    <w:uiPriority w:val="19"/>
    <w:semiHidden/>
    <w:unhideWhenUsed/>
  </w:style>
  <w:style w:type="character" w:customStyle="1" w:styleId="SignaturelectroniqueCar">
    <w:name w:val="Signature électronique Car"/>
    <w:basedOn w:val="Policepardfaut"/>
    <w:link w:val="Signaturelectronique"/>
    <w:uiPriority w:val="19"/>
    <w:semiHidden/>
    <w:rPr>
      <w:sz w:val="20"/>
    </w:rPr>
  </w:style>
  <w:style w:type="paragraph" w:styleId="Notedefin">
    <w:name w:val="endnote text"/>
    <w:basedOn w:val="Normal"/>
    <w:link w:val="NotedefinCar"/>
    <w:uiPriority w:val="19"/>
    <w:semiHidden/>
    <w:unhideWhenUsed/>
    <w:rPr>
      <w:szCs w:val="20"/>
    </w:rPr>
  </w:style>
  <w:style w:type="character" w:customStyle="1" w:styleId="NotedefinCar">
    <w:name w:val="Note de fin Car"/>
    <w:basedOn w:val="Policepardfaut"/>
    <w:link w:val="Notedefin"/>
    <w:uiPriority w:val="19"/>
    <w:semiHidden/>
    <w:rPr>
      <w:sz w:val="20"/>
      <w:szCs w:val="20"/>
    </w:rPr>
  </w:style>
  <w:style w:type="paragraph" w:styleId="Adressedestinataire">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19"/>
    <w:semiHidden/>
    <w:unhideWhenUsed/>
    <w:rPr>
      <w:rFonts w:asciiTheme="majorHAnsi" w:eastAsiaTheme="majorEastAsia" w:hAnsiTheme="majorHAnsi" w:cstheme="majorBidi"/>
      <w:szCs w:val="20"/>
    </w:rPr>
  </w:style>
  <w:style w:type="paragraph" w:styleId="En-tte">
    <w:name w:val="header"/>
    <w:basedOn w:val="Normal"/>
    <w:link w:val="En-tteCar"/>
    <w:uiPriority w:val="99"/>
    <w:unhideWhenUsed/>
    <w:pPr>
      <w:spacing w:before="0" w:after="0"/>
    </w:pPr>
  </w:style>
  <w:style w:type="paragraph" w:styleId="Notedebasdepage">
    <w:name w:val="footnote text"/>
    <w:basedOn w:val="Normal"/>
    <w:link w:val="NotedebasdepageCar"/>
    <w:uiPriority w:val="19"/>
    <w:semiHidden/>
    <w:unhideWhenUsed/>
    <w:rPr>
      <w:szCs w:val="20"/>
    </w:rPr>
  </w:style>
  <w:style w:type="character" w:customStyle="1" w:styleId="NotedebasdepageCar">
    <w:name w:val="Note de bas de page Car"/>
    <w:basedOn w:val="Policepardfaut"/>
    <w:link w:val="Notedebasdepage"/>
    <w:uiPriority w:val="19"/>
    <w:semiHidden/>
    <w:rPr>
      <w:sz w:val="20"/>
      <w:szCs w:val="20"/>
    </w:r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before="0" w:after="0"/>
    </w:pPr>
  </w:style>
  <w:style w:type="character" w:customStyle="1" w:styleId="Titre1Car">
    <w:name w:val="Titre 1 Car"/>
    <w:basedOn w:val="Policepardfaut"/>
    <w:link w:val="Titre1"/>
    <w:uiPriority w:val="9"/>
    <w:rPr>
      <w:rFonts w:asciiTheme="majorHAnsi" w:eastAsiaTheme="majorEastAsia" w:hAnsiTheme="majorHAnsi" w:cstheme="majorBidi"/>
      <w:b/>
      <w:bCs/>
      <w:color w:val="6D8C00" w:themeColor="accent1" w:themeShade="BF"/>
      <w:sz w:val="28"/>
      <w:szCs w:val="28"/>
    </w:r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92BC00" w:themeColor="accent1"/>
      <w:sz w:val="26"/>
      <w:szCs w:val="26"/>
    </w:r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92BC00" w:themeColor="accent1"/>
      <w:sz w:val="20"/>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92BC00" w:themeColor="accent1"/>
      <w:sz w:val="20"/>
    </w:rPr>
  </w:style>
  <w:style w:type="character" w:customStyle="1" w:styleId="Titre5Car">
    <w:name w:val="Titre 5 Car"/>
    <w:basedOn w:val="Policepardfaut"/>
    <w:link w:val="Titre5"/>
    <w:uiPriority w:val="9"/>
    <w:semiHidden/>
    <w:rPr>
      <w:rFonts w:asciiTheme="majorHAnsi" w:eastAsiaTheme="majorEastAsia" w:hAnsiTheme="majorHAnsi" w:cstheme="majorBidi"/>
      <w:color w:val="485D00" w:themeColor="accent1" w:themeShade="7F"/>
      <w:sz w:val="2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485D00" w:themeColor="accent1" w:themeShade="7F"/>
      <w:sz w:val="20"/>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uiPriority w:val="19"/>
    <w:semiHidden/>
    <w:unhideWhenUsed/>
    <w:rPr>
      <w:i/>
      <w:iCs/>
    </w:rPr>
  </w:style>
  <w:style w:type="character" w:customStyle="1" w:styleId="AdresseHTMLCar">
    <w:name w:val="Adresse HTML Car"/>
    <w:basedOn w:val="Policepardfaut"/>
    <w:link w:val="AdresseHTML"/>
    <w:uiPriority w:val="19"/>
    <w:semiHidden/>
    <w:rPr>
      <w:i/>
      <w:iCs/>
      <w:sz w:val="20"/>
    </w:rPr>
  </w:style>
  <w:style w:type="paragraph" w:styleId="PrformatHTML">
    <w:name w:val="HTML Preformatted"/>
    <w:basedOn w:val="Normal"/>
    <w:link w:val="PrformatHTMLCar"/>
    <w:uiPriority w:val="19"/>
    <w:semiHidden/>
    <w:unhideWhenUsed/>
    <w:rPr>
      <w:rFonts w:ascii="Consolas" w:hAnsi="Consolas"/>
      <w:szCs w:val="20"/>
    </w:rPr>
  </w:style>
  <w:style w:type="character" w:customStyle="1" w:styleId="PrformatHTMLCar">
    <w:name w:val="Préformaté HTML Car"/>
    <w:basedOn w:val="Policepardfaut"/>
    <w:link w:val="PrformatHTML"/>
    <w:uiPriority w:val="19"/>
    <w:semiHidden/>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Titreindex">
    <w:name w:val="index heading"/>
    <w:basedOn w:val="Normal"/>
    <w:next w:val="Index1"/>
    <w:uiPriority w:val="19"/>
    <w:semiHidden/>
    <w:unhideWhenUsed/>
    <w:rPr>
      <w:rFonts w:asciiTheme="majorHAnsi" w:eastAsiaTheme="majorEastAsia" w:hAnsiTheme="majorHAnsi" w:cstheme="majorBidi"/>
      <w:b/>
      <w:bCs/>
    </w:rPr>
  </w:style>
  <w:style w:type="paragraph" w:styleId="Liste">
    <w:name w:val="List"/>
    <w:basedOn w:val="Normal"/>
    <w:uiPriority w:val="19"/>
    <w:semiHidden/>
    <w:unhideWhenUsed/>
    <w:pPr>
      <w:ind w:left="360" w:hanging="360"/>
      <w:contextualSpacing/>
    </w:pPr>
  </w:style>
  <w:style w:type="paragraph" w:styleId="Liste2">
    <w:name w:val="List 2"/>
    <w:basedOn w:val="Normal"/>
    <w:uiPriority w:val="19"/>
    <w:semiHidden/>
    <w:unhideWhenUsed/>
    <w:pPr>
      <w:ind w:left="720" w:hanging="360"/>
      <w:contextualSpacing/>
    </w:pPr>
  </w:style>
  <w:style w:type="paragraph" w:styleId="Liste3">
    <w:name w:val="List 3"/>
    <w:basedOn w:val="Normal"/>
    <w:uiPriority w:val="19"/>
    <w:semiHidden/>
    <w:unhideWhenUsed/>
    <w:pPr>
      <w:ind w:left="1080" w:hanging="360"/>
      <w:contextualSpacing/>
    </w:pPr>
  </w:style>
  <w:style w:type="paragraph" w:styleId="Liste4">
    <w:name w:val="List 4"/>
    <w:basedOn w:val="Normal"/>
    <w:uiPriority w:val="19"/>
    <w:semiHidden/>
    <w:unhideWhenUsed/>
    <w:pPr>
      <w:ind w:left="1440" w:hanging="360"/>
      <w:contextualSpacing/>
    </w:pPr>
  </w:style>
  <w:style w:type="paragraph" w:styleId="Liste5">
    <w:name w:val="List 5"/>
    <w:basedOn w:val="Normal"/>
    <w:uiPriority w:val="19"/>
    <w:semiHidden/>
    <w:unhideWhenUsed/>
    <w:pPr>
      <w:ind w:left="1800" w:hanging="360"/>
      <w:contextualSpacing/>
    </w:pPr>
  </w:style>
  <w:style w:type="paragraph" w:styleId="Listepuces">
    <w:name w:val="List Bullet"/>
    <w:basedOn w:val="Normal"/>
    <w:uiPriority w:val="19"/>
    <w:semiHidden/>
    <w:unhideWhenUsed/>
    <w:pPr>
      <w:numPr>
        <w:numId w:val="1"/>
      </w:numPr>
      <w:contextualSpacing/>
    </w:pPr>
  </w:style>
  <w:style w:type="paragraph" w:styleId="Listepuces2">
    <w:name w:val="List Bullet 2"/>
    <w:basedOn w:val="Normal"/>
    <w:uiPriority w:val="19"/>
    <w:semiHidden/>
    <w:unhideWhenUsed/>
    <w:pPr>
      <w:numPr>
        <w:numId w:val="2"/>
      </w:numPr>
      <w:contextualSpacing/>
    </w:pPr>
  </w:style>
  <w:style w:type="paragraph" w:styleId="Listepuces3">
    <w:name w:val="List Bullet 3"/>
    <w:basedOn w:val="Normal"/>
    <w:uiPriority w:val="19"/>
    <w:semiHidden/>
    <w:unhideWhenUsed/>
    <w:pPr>
      <w:numPr>
        <w:numId w:val="3"/>
      </w:numPr>
      <w:contextualSpacing/>
    </w:pPr>
  </w:style>
  <w:style w:type="paragraph" w:styleId="Listepuces4">
    <w:name w:val="List Bullet 4"/>
    <w:basedOn w:val="Normal"/>
    <w:uiPriority w:val="19"/>
    <w:semiHidden/>
    <w:unhideWhenUsed/>
    <w:pPr>
      <w:numPr>
        <w:numId w:val="4"/>
      </w:numPr>
      <w:contextualSpacing/>
    </w:pPr>
  </w:style>
  <w:style w:type="paragraph" w:styleId="Listepuces5">
    <w:name w:val="List Bullet 5"/>
    <w:basedOn w:val="Normal"/>
    <w:uiPriority w:val="19"/>
    <w:semiHidden/>
    <w:unhideWhenUsed/>
    <w:pPr>
      <w:numPr>
        <w:numId w:val="5"/>
      </w:numPr>
      <w:contextualSpacing/>
    </w:pPr>
  </w:style>
  <w:style w:type="paragraph" w:styleId="Listecontinue">
    <w:name w:val="List Continue"/>
    <w:basedOn w:val="Normal"/>
    <w:uiPriority w:val="19"/>
    <w:semiHidden/>
    <w:unhideWhenUsed/>
    <w:pPr>
      <w:spacing w:after="120"/>
      <w:ind w:left="360"/>
      <w:contextualSpacing/>
    </w:pPr>
  </w:style>
  <w:style w:type="paragraph" w:styleId="Listecontinue2">
    <w:name w:val="List Continue 2"/>
    <w:basedOn w:val="Normal"/>
    <w:uiPriority w:val="19"/>
    <w:semiHidden/>
    <w:unhideWhenUsed/>
    <w:pPr>
      <w:spacing w:after="120"/>
      <w:ind w:left="720"/>
      <w:contextualSpacing/>
    </w:pPr>
  </w:style>
  <w:style w:type="paragraph" w:styleId="Listecontinue3">
    <w:name w:val="List Continue 3"/>
    <w:basedOn w:val="Normal"/>
    <w:uiPriority w:val="19"/>
    <w:semiHidden/>
    <w:unhideWhenUsed/>
    <w:pPr>
      <w:spacing w:after="120"/>
      <w:ind w:left="1080"/>
      <w:contextualSpacing/>
    </w:pPr>
  </w:style>
  <w:style w:type="paragraph" w:styleId="Listecontinue4">
    <w:name w:val="List Continue 4"/>
    <w:basedOn w:val="Normal"/>
    <w:uiPriority w:val="19"/>
    <w:semiHidden/>
    <w:unhideWhenUsed/>
    <w:pPr>
      <w:spacing w:after="120"/>
      <w:ind w:left="1440"/>
      <w:contextualSpacing/>
    </w:pPr>
  </w:style>
  <w:style w:type="paragraph" w:styleId="Listecontinue5">
    <w:name w:val="List Continue 5"/>
    <w:basedOn w:val="Normal"/>
    <w:uiPriority w:val="19"/>
    <w:semiHidden/>
    <w:unhideWhenUsed/>
    <w:pPr>
      <w:spacing w:after="120"/>
      <w:ind w:left="1800"/>
      <w:contextualSpacing/>
    </w:pPr>
  </w:style>
  <w:style w:type="paragraph" w:styleId="Listenumros">
    <w:name w:val="List Number"/>
    <w:basedOn w:val="Normal"/>
    <w:uiPriority w:val="19"/>
    <w:semiHidden/>
    <w:unhideWhenUsed/>
    <w:pPr>
      <w:numPr>
        <w:numId w:val="6"/>
      </w:numPr>
      <w:contextualSpacing/>
    </w:pPr>
  </w:style>
  <w:style w:type="paragraph" w:styleId="Listenumros2">
    <w:name w:val="List Number 2"/>
    <w:basedOn w:val="Normal"/>
    <w:uiPriority w:val="19"/>
    <w:semiHidden/>
    <w:unhideWhenUsed/>
    <w:pPr>
      <w:numPr>
        <w:numId w:val="7"/>
      </w:numPr>
      <w:contextualSpacing/>
    </w:pPr>
  </w:style>
  <w:style w:type="paragraph" w:styleId="Listenumros3">
    <w:name w:val="List Number 3"/>
    <w:basedOn w:val="Normal"/>
    <w:uiPriority w:val="19"/>
    <w:semiHidden/>
    <w:unhideWhenUsed/>
    <w:pPr>
      <w:numPr>
        <w:numId w:val="8"/>
      </w:numPr>
      <w:contextualSpacing/>
    </w:pPr>
  </w:style>
  <w:style w:type="paragraph" w:styleId="Listenumros4">
    <w:name w:val="List Number 4"/>
    <w:basedOn w:val="Normal"/>
    <w:uiPriority w:val="19"/>
    <w:semiHidden/>
    <w:unhideWhenUsed/>
    <w:pPr>
      <w:numPr>
        <w:numId w:val="9"/>
      </w:numPr>
      <w:contextualSpacing/>
    </w:pPr>
  </w:style>
  <w:style w:type="paragraph" w:styleId="Listenumros5">
    <w:name w:val="List Number 5"/>
    <w:basedOn w:val="Normal"/>
    <w:uiPriority w:val="19"/>
    <w:semiHidden/>
    <w:unhideWhenUsed/>
    <w:pPr>
      <w:numPr>
        <w:numId w:val="10"/>
      </w:numPr>
      <w:contextualSpacing/>
    </w:pPr>
  </w:style>
  <w:style w:type="paragraph" w:styleId="Textedemacro">
    <w:name w:val="macro"/>
    <w:link w:val="TextedemacroC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uiPriority w:val="19"/>
    <w:semiHidden/>
    <w:rPr>
      <w:rFonts w:ascii="Consolas" w:hAnsi="Consolas"/>
      <w:sz w:val="20"/>
      <w:szCs w:val="20"/>
    </w:rPr>
  </w:style>
  <w:style w:type="paragraph" w:styleId="En-ttedemessage">
    <w:name w:val="Message Header"/>
    <w:basedOn w:val="Normal"/>
    <w:link w:val="En-ttedemessageC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19"/>
    <w:semiHidden/>
    <w:rPr>
      <w:rFonts w:asciiTheme="majorHAnsi" w:eastAsiaTheme="majorEastAsia" w:hAnsiTheme="majorHAnsi" w:cstheme="majorBidi"/>
      <w:sz w:val="24"/>
      <w:szCs w:val="24"/>
      <w:shd w:val="pct20" w:color="auto" w:fill="auto"/>
    </w:rPr>
  </w:style>
  <w:style w:type="paragraph" w:styleId="Sansinterligne">
    <w:name w:val="No Spacing"/>
    <w:uiPriority w:val="9"/>
    <w:unhideWhenUsed/>
    <w:qFormat/>
    <w:pPr>
      <w:spacing w:before="0" w:after="0"/>
    </w:pPr>
  </w:style>
  <w:style w:type="paragraph" w:styleId="NormalWeb">
    <w:name w:val="Normal (Web)"/>
    <w:basedOn w:val="Normal"/>
    <w:uiPriority w:val="99"/>
    <w:unhideWhenUsed/>
    <w:rPr>
      <w:rFonts w:ascii="Times New Roman" w:hAnsi="Times New Roman" w:cs="Times New Roman"/>
      <w:sz w:val="24"/>
      <w:szCs w:val="24"/>
    </w:rPr>
  </w:style>
  <w:style w:type="paragraph" w:styleId="Retraitnormal">
    <w:name w:val="Normal Indent"/>
    <w:basedOn w:val="Normal"/>
    <w:uiPriority w:val="19"/>
    <w:semiHidden/>
    <w:unhideWhenUsed/>
    <w:pPr>
      <w:ind w:left="720"/>
    </w:pPr>
  </w:style>
  <w:style w:type="paragraph" w:styleId="Titredenote">
    <w:name w:val="Note Heading"/>
    <w:basedOn w:val="Normal"/>
    <w:next w:val="Normal"/>
    <w:link w:val="TitredenoteCar"/>
    <w:uiPriority w:val="19"/>
    <w:semiHidden/>
    <w:unhideWhenUsed/>
  </w:style>
  <w:style w:type="character" w:customStyle="1" w:styleId="TitredenoteCar">
    <w:name w:val="Titre de note Car"/>
    <w:basedOn w:val="Policepardfaut"/>
    <w:link w:val="Titredenote"/>
    <w:uiPriority w:val="19"/>
    <w:semiHidden/>
    <w:rPr>
      <w:sz w:val="20"/>
    </w:rPr>
  </w:style>
  <w:style w:type="paragraph" w:styleId="Textebrut">
    <w:name w:val="Plain Text"/>
    <w:basedOn w:val="Normal"/>
    <w:link w:val="TextebrutCar"/>
    <w:uiPriority w:val="19"/>
    <w:semiHidden/>
    <w:unhideWhenUsed/>
    <w:rPr>
      <w:rFonts w:ascii="Consolas" w:hAnsi="Consolas"/>
      <w:sz w:val="21"/>
      <w:szCs w:val="21"/>
    </w:rPr>
  </w:style>
  <w:style w:type="character" w:customStyle="1" w:styleId="TextebrutCar">
    <w:name w:val="Texte brut Car"/>
    <w:basedOn w:val="Policepardfaut"/>
    <w:link w:val="Textebrut"/>
    <w:uiPriority w:val="19"/>
    <w:semiHidden/>
    <w:rPr>
      <w:rFonts w:ascii="Consolas" w:hAnsi="Consolas"/>
      <w:sz w:val="21"/>
      <w:szCs w:val="21"/>
    </w:rPr>
  </w:style>
  <w:style w:type="paragraph" w:styleId="Citation">
    <w:name w:val="Quote"/>
    <w:basedOn w:val="Normal"/>
    <w:link w:val="CitationCar"/>
    <w:uiPriority w:val="8"/>
    <w:unhideWhenUsed/>
    <w:qFormat/>
    <w:pPr>
      <w:spacing w:before="240" w:after="0" w:line="276" w:lineRule="auto"/>
      <w:contextualSpacing/>
      <w:jc w:val="center"/>
    </w:pPr>
    <w:rPr>
      <w:iCs/>
    </w:rPr>
  </w:style>
  <w:style w:type="character" w:customStyle="1" w:styleId="CitationCar">
    <w:name w:val="Citation Car"/>
    <w:basedOn w:val="Policepardfaut"/>
    <w:link w:val="Citation"/>
    <w:uiPriority w:val="8"/>
    <w:rPr>
      <w:iCs/>
    </w:rPr>
  </w:style>
  <w:style w:type="paragraph" w:styleId="Salutations">
    <w:name w:val="Salutation"/>
    <w:basedOn w:val="Normal"/>
    <w:next w:val="Normal"/>
    <w:link w:val="SalutationsCar"/>
    <w:uiPriority w:val="19"/>
    <w:semiHidden/>
    <w:unhideWhenUsed/>
  </w:style>
  <w:style w:type="character" w:customStyle="1" w:styleId="SalutationsCar">
    <w:name w:val="Salutations Car"/>
    <w:basedOn w:val="Policepardfaut"/>
    <w:link w:val="Salutations"/>
    <w:uiPriority w:val="19"/>
    <w:semiHidden/>
    <w:rPr>
      <w:sz w:val="20"/>
    </w:rPr>
  </w:style>
  <w:style w:type="paragraph" w:styleId="Signature">
    <w:name w:val="Signature"/>
    <w:basedOn w:val="Normal"/>
    <w:link w:val="SignatureCar"/>
    <w:uiPriority w:val="19"/>
    <w:semiHidden/>
    <w:unhideWhenUsed/>
    <w:pPr>
      <w:ind w:left="4320"/>
    </w:pPr>
  </w:style>
  <w:style w:type="character" w:customStyle="1" w:styleId="SignatureCar">
    <w:name w:val="Signature Car"/>
    <w:basedOn w:val="Policepardfaut"/>
    <w:link w:val="Signature"/>
    <w:uiPriority w:val="19"/>
    <w:semiHidden/>
    <w:rPr>
      <w:sz w:val="20"/>
    </w:rPr>
  </w:style>
  <w:style w:type="paragraph" w:styleId="Tabledesrfrencesjuridiques">
    <w:name w:val="table of authorities"/>
    <w:basedOn w:val="Normal"/>
    <w:next w:val="Normal"/>
    <w:uiPriority w:val="19"/>
    <w:semiHidden/>
    <w:unhideWhenUsed/>
    <w:pPr>
      <w:ind w:left="200" w:hanging="200"/>
    </w:pPr>
  </w:style>
  <w:style w:type="paragraph" w:styleId="Tabledesillustrations">
    <w:name w:val="table of figures"/>
    <w:basedOn w:val="Normal"/>
    <w:next w:val="Normal"/>
    <w:uiPriority w:val="19"/>
    <w:semiHidden/>
    <w:unhideWhenUsed/>
  </w:style>
  <w:style w:type="paragraph" w:styleId="TitreTR">
    <w:name w:val="toa heading"/>
    <w:basedOn w:val="Normal"/>
    <w:next w:val="Normal"/>
    <w:uiPriority w:val="14"/>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14"/>
    <w:semiHidden/>
    <w:unhideWhenUsed/>
    <w:pPr>
      <w:spacing w:after="100"/>
    </w:pPr>
  </w:style>
  <w:style w:type="paragraph" w:styleId="TM2">
    <w:name w:val="toc 2"/>
    <w:basedOn w:val="Normal"/>
    <w:next w:val="Normal"/>
    <w:autoRedefine/>
    <w:uiPriority w:val="14"/>
    <w:semiHidden/>
    <w:unhideWhenUsed/>
    <w:pPr>
      <w:spacing w:after="100"/>
      <w:ind w:left="200"/>
    </w:pPr>
  </w:style>
  <w:style w:type="paragraph" w:styleId="TM3">
    <w:name w:val="toc 3"/>
    <w:basedOn w:val="Normal"/>
    <w:next w:val="Normal"/>
    <w:autoRedefine/>
    <w:uiPriority w:val="14"/>
    <w:semiHidden/>
    <w:unhideWhenUsed/>
    <w:pPr>
      <w:spacing w:after="100"/>
      <w:ind w:left="400"/>
    </w:pPr>
  </w:style>
  <w:style w:type="paragraph" w:styleId="TM4">
    <w:name w:val="toc 4"/>
    <w:basedOn w:val="Normal"/>
    <w:next w:val="Normal"/>
    <w:autoRedefine/>
    <w:uiPriority w:val="14"/>
    <w:semiHidden/>
    <w:unhideWhenUsed/>
    <w:pPr>
      <w:spacing w:after="100"/>
      <w:ind w:left="600"/>
    </w:pPr>
  </w:style>
  <w:style w:type="paragraph" w:styleId="TM5">
    <w:name w:val="toc 5"/>
    <w:basedOn w:val="Normal"/>
    <w:next w:val="Normal"/>
    <w:autoRedefine/>
    <w:uiPriority w:val="14"/>
    <w:semiHidden/>
    <w:unhideWhenUsed/>
    <w:pPr>
      <w:spacing w:after="100"/>
      <w:ind w:left="800"/>
    </w:pPr>
  </w:style>
  <w:style w:type="paragraph" w:styleId="TM6">
    <w:name w:val="toc 6"/>
    <w:basedOn w:val="Normal"/>
    <w:next w:val="Normal"/>
    <w:autoRedefine/>
    <w:uiPriority w:val="14"/>
    <w:semiHidden/>
    <w:unhideWhenUsed/>
    <w:pPr>
      <w:spacing w:after="100"/>
      <w:ind w:left="1000"/>
    </w:pPr>
  </w:style>
  <w:style w:type="paragraph" w:styleId="TM7">
    <w:name w:val="toc 7"/>
    <w:basedOn w:val="Normal"/>
    <w:next w:val="Normal"/>
    <w:autoRedefine/>
    <w:uiPriority w:val="14"/>
    <w:semiHidden/>
    <w:unhideWhenUsed/>
    <w:pPr>
      <w:spacing w:after="100"/>
      <w:ind w:left="1200"/>
    </w:pPr>
  </w:style>
  <w:style w:type="paragraph" w:styleId="TM8">
    <w:name w:val="toc 8"/>
    <w:basedOn w:val="Normal"/>
    <w:next w:val="Normal"/>
    <w:autoRedefine/>
    <w:uiPriority w:val="14"/>
    <w:semiHidden/>
    <w:unhideWhenUsed/>
    <w:pPr>
      <w:spacing w:after="100"/>
      <w:ind w:left="1400"/>
    </w:pPr>
  </w:style>
  <w:style w:type="paragraph" w:styleId="TM9">
    <w:name w:val="toc 9"/>
    <w:basedOn w:val="Normal"/>
    <w:next w:val="Normal"/>
    <w:autoRedefine/>
    <w:uiPriority w:val="14"/>
    <w:semiHidden/>
    <w:unhideWhenUsed/>
    <w:pPr>
      <w:spacing w:after="100"/>
      <w:ind w:left="1600"/>
    </w:pPr>
  </w:style>
  <w:style w:type="paragraph" w:styleId="En-ttedetabledesmatires">
    <w:name w:val="TOC Heading"/>
    <w:basedOn w:val="Titre1"/>
    <w:next w:val="Normal"/>
    <w:uiPriority w:val="14"/>
    <w:semiHidden/>
    <w:unhideWhenUsed/>
    <w:qFormat/>
    <w:pPr>
      <w:outlineLvl w:val="9"/>
    </w:pPr>
  </w:style>
  <w:style w:type="character" w:customStyle="1" w:styleId="PieddepageCar">
    <w:name w:val="Pied de page Car"/>
    <w:basedOn w:val="Policepardfaut"/>
    <w:link w:val="Pieddepage"/>
    <w:uiPriority w:val="99"/>
  </w:style>
  <w:style w:type="table" w:styleId="Tableausimple4">
    <w:name w:val="Plain Table 4"/>
    <w:basedOn w:val="Tableau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edelespacerserv">
    <w:name w:val="Placeholder Text"/>
    <w:basedOn w:val="Policepardfaut"/>
    <w:semiHidden/>
    <w:rPr>
      <w:color w:val="808080"/>
    </w:rPr>
  </w:style>
  <w:style w:type="paragraph" w:styleId="Paragraphedeliste">
    <w:name w:val="List Paragraph"/>
    <w:basedOn w:val="Normal"/>
    <w:uiPriority w:val="34"/>
    <w:unhideWhenUsed/>
    <w:qFormat/>
    <w:rsid w:val="005A7FAB"/>
    <w:pPr>
      <w:ind w:left="720"/>
      <w:contextualSpacing/>
    </w:pPr>
  </w:style>
  <w:style w:type="character" w:styleId="lev">
    <w:name w:val="Strong"/>
    <w:basedOn w:val="Policepardfaut"/>
    <w:uiPriority w:val="22"/>
    <w:qFormat/>
    <w:rsid w:val="00EF4921"/>
    <w:rPr>
      <w:b/>
      <w:bCs/>
    </w:rPr>
  </w:style>
  <w:style w:type="character" w:styleId="Lienhypertexte">
    <w:name w:val="Hyperlink"/>
    <w:basedOn w:val="Policepardfaut"/>
    <w:uiPriority w:val="99"/>
    <w:unhideWhenUsed/>
    <w:rsid w:val="00EF4921"/>
    <w:rPr>
      <w:color w:val="0000FF"/>
      <w:u w:val="single"/>
    </w:rPr>
  </w:style>
  <w:style w:type="character" w:styleId="Mentionnonrsolue">
    <w:name w:val="Unresolved Mention"/>
    <w:basedOn w:val="Policepardfaut"/>
    <w:uiPriority w:val="99"/>
    <w:semiHidden/>
    <w:unhideWhenUsed/>
    <w:rsid w:val="00BE3769"/>
    <w:rPr>
      <w:color w:val="605E5C"/>
      <w:shd w:val="clear" w:color="auto" w:fill="E1DFDD"/>
    </w:rPr>
  </w:style>
  <w:style w:type="paragraph" w:customStyle="1" w:styleId="fr-mb-2w">
    <w:name w:val="fr-mb-2w"/>
    <w:basedOn w:val="Normal"/>
    <w:rsid w:val="00DA75B5"/>
    <w:pPr>
      <w:spacing w:before="100" w:beforeAutospacing="1" w:after="100" w:afterAutospacing="1"/>
    </w:pPr>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nhideWhenUsed/>
    <w:rsid w:val="00B02C82"/>
    <w:pPr>
      <w:spacing w:after="120"/>
      <w:ind w:left="283"/>
    </w:pPr>
  </w:style>
  <w:style w:type="character" w:customStyle="1" w:styleId="RetraitcorpsdetexteCar">
    <w:name w:val="Retrait corps de texte Car"/>
    <w:basedOn w:val="Policepardfaut"/>
    <w:link w:val="Retraitcorpsdetexte"/>
    <w:rsid w:val="00B02C82"/>
  </w:style>
  <w:style w:type="character" w:styleId="Marquedecommentaire">
    <w:name w:val="annotation reference"/>
    <w:basedOn w:val="Policepardfaut"/>
    <w:uiPriority w:val="99"/>
    <w:semiHidden/>
    <w:unhideWhenUsed/>
    <w:rsid w:val="00B02C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99020">
      <w:bodyDiv w:val="1"/>
      <w:marLeft w:val="0"/>
      <w:marRight w:val="0"/>
      <w:marTop w:val="0"/>
      <w:marBottom w:val="0"/>
      <w:divBdr>
        <w:top w:val="none" w:sz="0" w:space="0" w:color="auto"/>
        <w:left w:val="none" w:sz="0" w:space="0" w:color="auto"/>
        <w:bottom w:val="none" w:sz="0" w:space="0" w:color="auto"/>
        <w:right w:val="none" w:sz="0" w:space="0" w:color="auto"/>
      </w:divBdr>
    </w:div>
    <w:div w:id="671759201">
      <w:bodyDiv w:val="1"/>
      <w:marLeft w:val="0"/>
      <w:marRight w:val="0"/>
      <w:marTop w:val="0"/>
      <w:marBottom w:val="0"/>
      <w:divBdr>
        <w:top w:val="none" w:sz="0" w:space="0" w:color="auto"/>
        <w:left w:val="none" w:sz="0" w:space="0" w:color="auto"/>
        <w:bottom w:val="none" w:sz="0" w:space="0" w:color="auto"/>
        <w:right w:val="none" w:sz="0" w:space="0" w:color="auto"/>
      </w:divBdr>
    </w:div>
    <w:div w:id="836191217">
      <w:bodyDiv w:val="1"/>
      <w:marLeft w:val="0"/>
      <w:marRight w:val="0"/>
      <w:marTop w:val="0"/>
      <w:marBottom w:val="0"/>
      <w:divBdr>
        <w:top w:val="none" w:sz="0" w:space="0" w:color="auto"/>
        <w:left w:val="none" w:sz="0" w:space="0" w:color="auto"/>
        <w:bottom w:val="none" w:sz="0" w:space="0" w:color="auto"/>
        <w:right w:val="none" w:sz="0" w:space="0" w:color="auto"/>
      </w:divBdr>
    </w:div>
    <w:div w:id="943729454">
      <w:bodyDiv w:val="1"/>
      <w:marLeft w:val="0"/>
      <w:marRight w:val="0"/>
      <w:marTop w:val="0"/>
      <w:marBottom w:val="0"/>
      <w:divBdr>
        <w:top w:val="none" w:sz="0" w:space="0" w:color="auto"/>
        <w:left w:val="none" w:sz="0" w:space="0" w:color="auto"/>
        <w:bottom w:val="none" w:sz="0" w:space="0" w:color="auto"/>
        <w:right w:val="none" w:sz="0" w:space="0" w:color="auto"/>
      </w:divBdr>
    </w:div>
    <w:div w:id="1027944064">
      <w:bodyDiv w:val="1"/>
      <w:marLeft w:val="0"/>
      <w:marRight w:val="0"/>
      <w:marTop w:val="0"/>
      <w:marBottom w:val="0"/>
      <w:divBdr>
        <w:top w:val="none" w:sz="0" w:space="0" w:color="auto"/>
        <w:left w:val="none" w:sz="0" w:space="0" w:color="auto"/>
        <w:bottom w:val="none" w:sz="0" w:space="0" w:color="auto"/>
        <w:right w:val="none" w:sz="0" w:space="0" w:color="auto"/>
      </w:divBdr>
    </w:div>
    <w:div w:id="1085803199">
      <w:bodyDiv w:val="1"/>
      <w:marLeft w:val="0"/>
      <w:marRight w:val="0"/>
      <w:marTop w:val="0"/>
      <w:marBottom w:val="0"/>
      <w:divBdr>
        <w:top w:val="none" w:sz="0" w:space="0" w:color="auto"/>
        <w:left w:val="none" w:sz="0" w:space="0" w:color="auto"/>
        <w:bottom w:val="none" w:sz="0" w:space="0" w:color="auto"/>
        <w:right w:val="none" w:sz="0" w:space="0" w:color="auto"/>
      </w:divBdr>
    </w:div>
    <w:div w:id="1204172293">
      <w:bodyDiv w:val="1"/>
      <w:marLeft w:val="0"/>
      <w:marRight w:val="0"/>
      <w:marTop w:val="0"/>
      <w:marBottom w:val="0"/>
      <w:divBdr>
        <w:top w:val="none" w:sz="0" w:space="0" w:color="auto"/>
        <w:left w:val="none" w:sz="0" w:space="0" w:color="auto"/>
        <w:bottom w:val="none" w:sz="0" w:space="0" w:color="auto"/>
        <w:right w:val="none" w:sz="0" w:space="0" w:color="auto"/>
      </w:divBdr>
    </w:div>
    <w:div w:id="1715077894">
      <w:bodyDiv w:val="1"/>
      <w:marLeft w:val="0"/>
      <w:marRight w:val="0"/>
      <w:marTop w:val="0"/>
      <w:marBottom w:val="0"/>
      <w:divBdr>
        <w:top w:val="none" w:sz="0" w:space="0" w:color="auto"/>
        <w:left w:val="none" w:sz="0" w:space="0" w:color="auto"/>
        <w:bottom w:val="none" w:sz="0" w:space="0" w:color="auto"/>
        <w:right w:val="none" w:sz="0" w:space="0" w:color="auto"/>
      </w:divBdr>
    </w:div>
    <w:div w:id="1822118480">
      <w:bodyDiv w:val="1"/>
      <w:marLeft w:val="0"/>
      <w:marRight w:val="0"/>
      <w:marTop w:val="0"/>
      <w:marBottom w:val="0"/>
      <w:divBdr>
        <w:top w:val="none" w:sz="0" w:space="0" w:color="auto"/>
        <w:left w:val="none" w:sz="0" w:space="0" w:color="auto"/>
        <w:bottom w:val="none" w:sz="0" w:space="0" w:color="auto"/>
        <w:right w:val="none" w:sz="0" w:space="0" w:color="auto"/>
      </w:divBdr>
      <w:divsChild>
        <w:div w:id="529344924">
          <w:marLeft w:val="0"/>
          <w:marRight w:val="0"/>
          <w:marTop w:val="0"/>
          <w:marBottom w:val="0"/>
          <w:divBdr>
            <w:top w:val="none" w:sz="0" w:space="0" w:color="auto"/>
            <w:left w:val="none" w:sz="0" w:space="0" w:color="auto"/>
            <w:bottom w:val="none" w:sz="0" w:space="0" w:color="auto"/>
            <w:right w:val="none" w:sz="0" w:space="0" w:color="auto"/>
          </w:divBdr>
        </w:div>
      </w:divsChild>
    </w:div>
    <w:div w:id="183929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nparcourshandicap.gouv.fr/" TargetMode="External"/><Relationship Id="rId18" Type="http://schemas.openxmlformats.org/officeDocument/2006/relationships/hyperlink" Target="https://www.fiphfp.fr/personnes-en-situation-de-handicap/ressources/liens-utile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fiphfp.fr/personnes-en-situation-de-handicap/ressources/liens-utiles" TargetMode="External"/><Relationship Id="rId17" Type="http://schemas.openxmlformats.org/officeDocument/2006/relationships/hyperlink" Target="https://www.monparcourshandicap.gouv.fr/"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fiphfp.fr/personnes-en-situation-de-handicap/ressources/liens-utiles" TargetMode="External"/><Relationship Id="rId20" Type="http://schemas.openxmlformats.org/officeDocument/2006/relationships/hyperlink" Target="https://www.fiphfp.fr/personnes-en-situation-de-handicap/ressources/liens-util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nparcourshandicap.gouv.fr/"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monparcourshandicap.gouv.f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youtube.com/watch?v=QyRftFJeuIg&amp;t=1s" TargetMode="External"/><Relationship Id="rId19" Type="http://schemas.openxmlformats.org/officeDocument/2006/relationships/hyperlink" Target="https://www.monparcourshandicap.gouv.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iphfp.fr/personnes-en-situation-de-handicap/ressources/liens-utile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126342\AppData\Local\Microsoft\Office\16.0\DTS\fr-FR%7bAA8C729A-9657-4F83-B2AA-A1965360D11C%7d\%7b79C5DD3D-7F12-4B1E-9FDD-F865753A023D%7dtf16382941_win32.dotm" TargetMode="External"/></Relationship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Ribbon_Load">
  <ribbon>
    <tabs>
      <tab id="customTab" label="Calendrier" insertBeforeMso="TabHome">
        <group id="Calendar" label="Calendrier">
          <button id="NewDates" visible="true" size="large" label="Sélectionner de nouvelles dates" keytip="D" screentip="Sélectionnez un mois et une année pour ce calendrier." onAction="CustomizeCalendar" imageMso="CalendarMonthDetailsSplitButton"/>
        </group>
        <group id="Themes" label="Thèmes">
          <gallery idMso="ThemesGallery" visible="true" size="large"/>
          <gallery idMso="ThemeColorsGallery" visible="true" size="large"/>
          <gallery idMso="ThemeFontsGallery" visible="true"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64AB4C-DE95-4D99-AE3C-ED6E8B5E88D1}">
  <ds:schemaRefs>
    <ds:schemaRef ds:uri="http://purl.org/dc/terms/"/>
    <ds:schemaRef ds:uri="16c05727-aa75-4e4a-9b5f-8a80a116589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1af3243-3dd4-4a8d-8c0d-dd76da1f02a5"/>
    <ds:schemaRef ds:uri="http://www.w3.org/XML/1998/namespace"/>
    <ds:schemaRef ds:uri="http://purl.org/dc/dcmitype/"/>
  </ds:schemaRefs>
</ds:datastoreItem>
</file>

<file path=customXml/itemProps2.xml><?xml version="1.0" encoding="utf-8"?>
<ds:datastoreItem xmlns:ds="http://schemas.openxmlformats.org/officeDocument/2006/customXml" ds:itemID="{09DEFB01-F854-437C-B4FC-393DE621B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38A1C-E39A-428D-998B-87EC4D172E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{79C5DD3D-7F12-4B1E-9FDD-F865753A023D}tf16382941_win32.dotm</Template>
  <TotalTime>0</TotalTime>
  <Pages>2</Pages>
  <Words>416</Words>
  <Characters>2294</Characters>
  <Application>Microsoft Office Word</Application>
  <DocSecurity>4</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2023-11-08T07:53:00Z</dcterms:created>
  <dcterms:modified xsi:type="dcterms:W3CDTF">2023-11-08T07:53:00Z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